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2A1FA" w14:textId="430B5605" w:rsidR="00D73907" w:rsidRDefault="00F86968" w:rsidP="00151ADA">
      <w:pPr>
        <w:spacing w:after="12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CD3655" wp14:editId="55B7AF09">
                <wp:simplePos x="0" y="0"/>
                <wp:positionH relativeFrom="margin">
                  <wp:posOffset>5753100</wp:posOffset>
                </wp:positionH>
                <wp:positionV relativeFrom="paragraph">
                  <wp:posOffset>1751330</wp:posOffset>
                </wp:positionV>
                <wp:extent cx="4229100" cy="3587750"/>
                <wp:effectExtent l="0" t="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58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5A6D" w14:textId="7394E312" w:rsidR="007F5240" w:rsidRDefault="007F5240" w:rsidP="007F52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67053752"/>
                            <w:r w:rsidRPr="00830CB4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14:paraId="31D826D2" w14:textId="67A04C93" w:rsidR="0067407F" w:rsidRDefault="00FE736F" w:rsidP="007F52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68749" wp14:editId="1950457A">
                                  <wp:extent cx="1104721" cy="722080"/>
                                  <wp:effectExtent l="0" t="0" r="635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813" cy="729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407F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did that get there?</w:t>
                            </w:r>
                          </w:p>
                          <w:p w14:paraId="1B6D7C63" w14:textId="77777777" w:rsidR="00F86968" w:rsidRPr="00FE736F" w:rsidRDefault="00F86968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Knowledge:</w:t>
                            </w:r>
                          </w:p>
                          <w:p w14:paraId="69E4B533" w14:textId="15849C51" w:rsidR="0067407F" w:rsidRPr="00FE736F" w:rsidRDefault="00F86968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 can have male and female parts as indicated on the diagram. These parts have a role in pollination and fertilisation.</w:t>
                            </w:r>
                          </w:p>
                          <w:p w14:paraId="2F77FD5A" w14:textId="0D7E84D6" w:rsidR="00F86968" w:rsidRPr="00FE736F" w:rsidRDefault="00F86968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Pollination – Pollination is the transfer of pollen from an anther of a plant to the stigma of another plant. This enables fertilisation to happen and seeds are produced.</w:t>
                            </w:r>
                            <w:r w:rsid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 plants do not produce seeds, they produce spores. </w:t>
                            </w:r>
                          </w:p>
                          <w:p w14:paraId="026D6D02" w14:textId="6B9322A9" w:rsidR="00F86968" w:rsidRPr="00FE736F" w:rsidRDefault="00F86968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transfer of pollen can happen by wind or animals e.g. bees.</w:t>
                            </w:r>
                          </w:p>
                          <w:p w14:paraId="06A59E77" w14:textId="76187BB7" w:rsidR="00F86968" w:rsidRPr="00FE736F" w:rsidRDefault="00F86968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Bees are an important part of our ecosystem and are responsible for</w:t>
                            </w:r>
                            <w:r w:rsidR="00F86969"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pollinating many of the crops we ea</w:t>
                            </w:r>
                            <w:r w:rsidR="00FE736F"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as well as producing honey wh</w:t>
                            </w:r>
                            <w:r w:rsid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E736F"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 has a range of uses.</w:t>
                            </w:r>
                          </w:p>
                          <w:p w14:paraId="7524AA45" w14:textId="2DDDF9AA" w:rsidR="00FE736F" w:rsidRPr="00FE736F" w:rsidRDefault="00FE736F" w:rsidP="0067407F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Sexual reproduction involves both male and female parts of the plant. Asexual reproduction happens in plants and occurs without both male and female plants e.g. strawberry plants. </w:t>
                            </w:r>
                          </w:p>
                          <w:bookmarkEnd w:id="1"/>
                          <w:p w14:paraId="1606B7F7" w14:textId="28026373" w:rsidR="00494449" w:rsidRPr="00FE736F" w:rsidRDefault="00FE736F" w:rsidP="007718EE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Sexual reproduction in humans also involves both male and female parts. </w:t>
                            </w:r>
                          </w:p>
                          <w:p w14:paraId="3CC9BD7F" w14:textId="7D1797D6" w:rsidR="00045A8A" w:rsidRPr="00FE736F" w:rsidRDefault="00FE736F" w:rsidP="007718EE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36F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 are similarities and differences between the life cycles of living things. I will be able to give examples of some. </w:t>
                            </w:r>
                          </w:p>
                          <w:p w14:paraId="5F3EFA5F" w14:textId="6EA2BCE5" w:rsidR="00AE59A2" w:rsidRPr="00045A8A" w:rsidRDefault="00AE59A2" w:rsidP="007718EE">
                            <w:pPr>
                              <w:spacing w:after="0"/>
                              <w:rPr>
                                <w:rFonts w:cstheme="minorHAnsi"/>
                                <w:color w:val="0432FF"/>
                                <w:sz w:val="18"/>
                                <w:szCs w:val="18"/>
                                <w:shd w:val="clear" w:color="auto" w:fill="FFFFFF"/>
                                <w:lang w:eastAsia="en-GB"/>
                              </w:rPr>
                            </w:pPr>
                            <w:r w:rsidRPr="00045A8A">
                              <w:rPr>
                                <w:rFonts w:eastAsia="Times New Roman" w:cstheme="minorHAnsi"/>
                                <w:color w:val="0432FF"/>
                                <w:sz w:val="18"/>
                                <w:szCs w:val="18"/>
                                <w:shd w:val="clear" w:color="auto" w:fill="FFFFFF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3655" id="Rectangle 5" o:spid="_x0000_s1026" style="position:absolute;margin-left:453pt;margin-top:137.9pt;width:333pt;height:28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WCgQIAAE4FAAAOAAAAZHJzL2Uyb0RvYy54bWysVMFu2zAMvQ/YPwi6L3ayZG2DOkXQIsOA&#10;oA3aDj0rshQbkERNUmJnXz9KdpyiLXYY5oNMieSj+ETy+qbVihyE8zWYgo5HOSXCcChrsyvoz+fV&#10;l0tKfGCmZAqMKOhReHqz+PzpurFzMYEKVCkcQRDj540taBWCnWeZ55XQzI/ACoNKCU6zgFu3y0rH&#10;GkTXKpvk+besAVdaB1x4j6d3nZIuEr6UgocHKb0IRBUU7xbS6tK6jWu2uGbznWO2qnl/DfYPt9Cs&#10;Nhh0gLpjgZG9q99B6Zo78CDDiIPOQMqai5QDZjPO32TzVDErUi5IjrcDTf7/wfL7w8aRuizojBLD&#10;ND7RI5LGzE4JMov0NNbP0erJbly/8yjGXFvpdPxjFqRNlB4HSkUbCMfD6WRyNc6ReY66r7PLi4tZ&#10;Ij07u1vnw3cBmkShoA7DJyrZYe0DhkTTk0mMZmBVKxXP4826uyQpHJWIBso8CokpYfRJAkrFJG6V&#10;IweGZcA4FyaMO1XFStEdz3L8YsIYb/BIuwQYkSUGHrB7gFio77E7mN4+uopUi4Nz/reLdc6DR4oM&#10;JgzOujbgPgJQmFUfubM/kdRRE1kK7bZFkyhuoTzi2zvomsJbvqrxBdbMhw1z2AX4atjZ4QEXqaAp&#10;KPQSJRW43x+dR3ssTtRS0mBXFdT/2jMnKFE/DJbt1Xg6jW2YNtPZxQQ37rVm+1pj9voW8MXGOEMs&#10;T2K0D+okSgf6BQfAMkZFFTMcYxc0nMTb0PU6DhAulstkhI1nWVibJ8sjdKQ31tdz+8Kc7YswYP3e&#10;w6n/2PxNLXa20dPAch9A1qlQz6z2xGPTpgrqB0ycCq/3yeo8Bhd/AAAA//8DAFBLAwQUAAYACAAA&#10;ACEAFjsUmOIAAAAMAQAADwAAAGRycy9kb3ducmV2LnhtbEyPwUrDQBCG74LvsIzgze4a0zSNmRQR&#10;KvRQwSqW3rbJmASzsyG7aePbuz3pcWZ+/vm+fDWZTpxocK1lhPuZAkFc2qrlGuHjfX2XgnBec6U7&#10;y4TwQw5WxfVVrrPKnvmNTjtfi1DCLtMIjfd9JqUrGzLazWxPHG5fdjDah3GoZTXocyg3nYyUSqTR&#10;LYcPje7puaHyezcahLj9pPigNuU+We9fH9zLuN1uCPH2Znp6BOFp8n9huOAHdCgC09GOXDnRISxV&#10;Elw8QrSYB4dLYr6IwuqIkMYqBVnk8r9E8QsAAP//AwBQSwECLQAUAAYACAAAACEAtoM4kv4AAADh&#10;AQAAEwAAAAAAAAAAAAAAAAAAAAAAW0NvbnRlbnRfVHlwZXNdLnhtbFBLAQItABQABgAIAAAAIQA4&#10;/SH/1gAAAJQBAAALAAAAAAAAAAAAAAAAAC8BAABfcmVscy8ucmVsc1BLAQItABQABgAIAAAAIQB2&#10;GzWCgQIAAE4FAAAOAAAAAAAAAAAAAAAAAC4CAABkcnMvZTJvRG9jLnhtbFBLAQItABQABgAIAAAA&#10;IQAWOxSY4gAAAAwBAAAPAAAAAAAAAAAAAAAAANsEAABkcnMvZG93bnJldi54bWxQSwUGAAAAAAQA&#10;BADzAAAA6gUAAAAA&#10;" filled="f" strokecolor="#1f4d78 [1604]" strokeweight="1pt">
                <v:textbox>
                  <w:txbxContent>
                    <w:p w14:paraId="0FAF5A6D" w14:textId="7394E312" w:rsidR="007F5240" w:rsidRDefault="007F5240" w:rsidP="007F524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67053752"/>
                      <w:r w:rsidRPr="00830CB4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14:paraId="31D826D2" w14:textId="67A04C93" w:rsidR="0067407F" w:rsidRDefault="00FE736F" w:rsidP="007F524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68749" wp14:editId="1950457A">
                            <wp:extent cx="1104721" cy="722080"/>
                            <wp:effectExtent l="0" t="0" r="635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813" cy="729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407F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did that get there?</w:t>
                      </w:r>
                    </w:p>
                    <w:p w14:paraId="1B6D7C63" w14:textId="77777777" w:rsidR="00F86968" w:rsidRPr="00FE736F" w:rsidRDefault="00F86968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Knowledge:</w:t>
                      </w:r>
                    </w:p>
                    <w:p w14:paraId="69E4B533" w14:textId="15849C51" w:rsidR="0067407F" w:rsidRPr="00FE736F" w:rsidRDefault="00F86968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 can have male and female parts as indicated on the diagram. These parts have a role in pollination and fertilisation.</w:t>
                      </w:r>
                    </w:p>
                    <w:p w14:paraId="2F77FD5A" w14:textId="0D7E84D6" w:rsidR="00F86968" w:rsidRPr="00FE736F" w:rsidRDefault="00F86968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Pollination – Pollination is the transfer of pollen from an anther of a plant to the stigma of another plant. This enables fertilisation to happen and seeds are produced.</w:t>
                      </w:r>
                      <w:r w:rsid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 plants do not produce seeds, they produce spores. </w:t>
                      </w:r>
                    </w:p>
                    <w:p w14:paraId="026D6D02" w14:textId="6B9322A9" w:rsidR="00F86968" w:rsidRPr="00FE736F" w:rsidRDefault="00F86968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transfer of pollen can happen by wind or animals e.g. bees.</w:t>
                      </w:r>
                    </w:p>
                    <w:p w14:paraId="06A59E77" w14:textId="76187BB7" w:rsidR="00F86968" w:rsidRPr="00FE736F" w:rsidRDefault="00F86968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Bees are an important part of our ecosystem and are responsible for</w:t>
                      </w:r>
                      <w:r w:rsidR="00F86969"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pollinating many of the crops we ea</w:t>
                      </w:r>
                      <w:r w:rsidR="00FE736F"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as well as producing honey wh</w:t>
                      </w:r>
                      <w:r w:rsid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E736F"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 has a range of uses.</w:t>
                      </w:r>
                    </w:p>
                    <w:p w14:paraId="7524AA45" w14:textId="2DDDF9AA" w:rsidR="00FE736F" w:rsidRPr="00FE736F" w:rsidRDefault="00FE736F" w:rsidP="0067407F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Sexual reproduction involves both male and female parts of the plant. Asexual reproduction happens in plants and occurs without both male and female plants e.g. strawberry plants. </w:t>
                      </w:r>
                    </w:p>
                    <w:bookmarkEnd w:id="2"/>
                    <w:p w14:paraId="1606B7F7" w14:textId="28026373" w:rsidR="00494449" w:rsidRPr="00FE736F" w:rsidRDefault="00FE736F" w:rsidP="007718EE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Sexual reproduction in humans also involves both male and female parts. </w:t>
                      </w:r>
                    </w:p>
                    <w:p w14:paraId="3CC9BD7F" w14:textId="7D1797D6" w:rsidR="00045A8A" w:rsidRPr="00FE736F" w:rsidRDefault="00FE736F" w:rsidP="007718EE">
                      <w:pPr>
                        <w:spacing w:after="0"/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736F">
                        <w:rPr>
                          <w:rFonts w:ascii="Arial" w:hAnsi="Arial" w:cs="Arial"/>
                          <w:color w:val="0000FF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 are similarities and differences between the life cycles of living things. I will be able to give examples of some. </w:t>
                      </w:r>
                    </w:p>
                    <w:p w14:paraId="5F3EFA5F" w14:textId="6EA2BCE5" w:rsidR="00AE59A2" w:rsidRPr="00045A8A" w:rsidRDefault="00AE59A2" w:rsidP="007718EE">
                      <w:pPr>
                        <w:spacing w:after="0"/>
                        <w:rPr>
                          <w:rFonts w:cstheme="minorHAnsi"/>
                          <w:color w:val="0432FF"/>
                          <w:sz w:val="18"/>
                          <w:szCs w:val="18"/>
                          <w:shd w:val="clear" w:color="auto" w:fill="FFFFFF"/>
                          <w:lang w:eastAsia="en-GB"/>
                        </w:rPr>
                      </w:pPr>
                      <w:r w:rsidRPr="00045A8A">
                        <w:rPr>
                          <w:rFonts w:eastAsia="Times New Roman" w:cstheme="minorHAnsi"/>
                          <w:color w:val="0432FF"/>
                          <w:sz w:val="18"/>
                          <w:szCs w:val="18"/>
                          <w:shd w:val="clear" w:color="auto" w:fill="FFFFFF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B5EF1E1" wp14:editId="51C81C8E">
                <wp:simplePos x="0" y="0"/>
                <wp:positionH relativeFrom="column">
                  <wp:posOffset>8464550</wp:posOffset>
                </wp:positionH>
                <wp:positionV relativeFrom="paragraph">
                  <wp:posOffset>5374005</wp:posOffset>
                </wp:positionV>
                <wp:extent cx="3124200" cy="43751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37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DCD65" w14:textId="3AB32AC8" w:rsidR="00974538" w:rsidRDefault="0098174B" w:rsidP="00974538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  <w:t>French</w:t>
                            </w:r>
                          </w:p>
                          <w:p w14:paraId="57C90E84" w14:textId="6FEDEE0F" w:rsidR="00E55DD6" w:rsidRPr="00F432FC" w:rsidRDefault="00BD25D3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  <w:t>Knowledge</w:t>
                            </w:r>
                          </w:p>
                          <w:p w14:paraId="33AEDD10" w14:textId="0961A7EC" w:rsidR="009B6F65" w:rsidRPr="00F432FC" w:rsidRDefault="009B6F65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C’est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– it is, Ce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n’est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pas – it is not</w:t>
                            </w:r>
                          </w:p>
                          <w:p w14:paraId="42984AB0" w14:textId="18839F55" w:rsidR="009B6F65" w:rsidRPr="00F432FC" w:rsidRDefault="009B6F65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Ne and pas go round the verb to make the sentence negative. We use an apostrophe because there are two vowels next to each other in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ce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est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 and</w:t>
                            </w:r>
                            <w:proofErr w:type="gram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ne  +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est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)</w:t>
                            </w:r>
                          </w:p>
                          <w:p w14:paraId="5BF7CDA0" w14:textId="5D83C15F" w:rsidR="009B6F65" w:rsidRPr="00F432FC" w:rsidRDefault="009B6F65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There are two groups of nouns in French – masculin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e and feminine. </w:t>
                            </w: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Un –</w:t>
                            </w:r>
                            <w:proofErr w:type="gram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mea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ns .</w:t>
                            </w:r>
                            <w:proofErr w:type="gramEnd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a</w:t>
                            </w:r>
                            <w:proofErr w:type="spellEnd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 for</w:t>
                            </w:r>
                            <w:proofErr w:type="gramEnd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a  masculine noun.</w:t>
                            </w: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Une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– </w:t>
                            </w:r>
                            <w:proofErr w:type="gramStart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means  a</w:t>
                            </w:r>
                            <w:proofErr w:type="gramEnd"/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for a feminine noun.</w:t>
                            </w: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If a colour adjective describes a feminine noun we usually add an e and pronounce the last consonant E.g. Vert become </w:t>
                            </w:r>
                            <w:proofErr w:type="spellStart"/>
                            <w:proofErr w:type="gram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verte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 )</w:t>
                            </w:r>
                            <w:proofErr w:type="gramEnd"/>
                          </w:p>
                          <w:p w14:paraId="1666C7AE" w14:textId="2ACAD4E9" w:rsidR="009B6F65" w:rsidRPr="00F432FC" w:rsidRDefault="009B6F65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Blanche 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is the feminine form of blanc. </w:t>
                            </w: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A colour adjective comes after the noun. Rouge – red, Bleu/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bleue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– blue, Vert/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verte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– green, Jaune – yellow, Gris/grise – grey, Noir/noire – black, Blanc/blanche – white, Brun/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brune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– brown, Orange – orange, Argent –Silver, or -gold, bleu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clair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- light blue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.</w:t>
                            </w:r>
                          </w:p>
                          <w:p w14:paraId="50C88B12" w14:textId="68B606F5" w:rsidR="00E10EFC" w:rsidRPr="00F432FC" w:rsidRDefault="009B6F65" w:rsidP="00F432FC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Animals  Un chat (cat), Un lapin(rabbit)  Une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souris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(mouse) Une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grenouille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(frog) Un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cochon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(pig) Un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poisson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(fish) Une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baleine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(whale) un </w:t>
                            </w:r>
                            <w:proofErr w:type="spellStart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oiseau</w:t>
                            </w:r>
                            <w:proofErr w:type="spellEnd"/>
                            <w:r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(bird)</w:t>
                            </w:r>
                            <w:r w:rsidR="00F432FC" w:rsidRPr="00F432FC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EF1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66.5pt;margin-top:423.15pt;width:246pt;height:344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MGKAIAAE4EAAAOAAAAZHJzL2Uyb0RvYy54bWysVNtu2zAMfR+wfxD0vjh2k7U14hRdugwD&#10;ugvQ7gMYWY6FSaInKbGzrx8lp2nQbS/D/CCIInVEnkN6cTMYzfbSeYW24vlkypm0AmtltxX/9rh+&#10;c8WZD2Br0GhlxQ/S85vl61eLvitlgS3qWjpGINaXfVfxNoSuzDIvWmnAT7CTlpwNOgOBTLfNagc9&#10;oRudFdPp26xHV3cOhfSeTu9GJ18m/KaRInxpGi8D0xWn3EJaXVo3cc2WCyi3DrpWiWMa8A9ZGFCW&#10;Hj1B3UEAtnPqNyijhEOPTZgINBk2jRIy1UDV5NMX1Ty00MlUC5HjuxNN/v/Bis/7r46puuJFfsmZ&#10;BUMiPcohsHc4sCLy03e+pLCHjgLDQMekc6rVd/covntmcdWC3cpb57BvJdSUXx5vZmdXRxwfQTb9&#10;J6zpGdgFTEBD40wkj+hghE46HU7axFQEHV7kxYwE50yQb3ZxOc/nSb0MyqfrnfPhg0TD4qbijsRP&#10;8LC/9yGmA+VTSHzNo1b1WmmdDLfdrLRje6BGWacvVfAiTFvWV/x6XsxHBv4KMU3fnyCMCtTxWpmK&#10;X52CoIy8vbd16scASo97SlnbI5GRu5HFMGyGpFliOZK8wfpAzDocG5wGkjYtup+c9dTcFfc/duAk&#10;Z/qjJXWu89ksTkMyZvPLggx37tmce8AKgqp44GzcrkKaoMibxVtSsVGJ3+dMjilT0ybajwMWp+Lc&#10;TlHPv4HlLwAAAP//AwBQSwMEFAAGAAgAAAAhAEFMbTPhAAAADgEAAA8AAABkcnMvZG93bnJldi54&#10;bWxMj8FOwzAQRO9I/IO1SFxQ61CTEEKcCiGB6A1aBFc3dpOIeB1sNw1/z+YEt53d0eybcj3Zno3G&#10;h86hhOtlAsxg7XSHjYT33dMiBxaiQq16h0bCjwmwrs7PSlVod8I3M25jwygEQ6EktDEOBeehbo1V&#10;YekGg3Q7OG9VJOkbrr06Ubjt+SpJMm5Vh/ShVYN5bE39tT1aCfnNy/gZNuL1o84O/V28uh2fv72U&#10;lxfTwz2waKb4Z4YZn9ChIqa9O6IOrCcthKAycU7LBLDZkq9SWu1pSkUqgFcl/1+j+gUAAP//AwBQ&#10;SwECLQAUAAYACAAAACEAtoM4kv4AAADhAQAAEwAAAAAAAAAAAAAAAAAAAAAAW0NvbnRlbnRfVHlw&#10;ZXNdLnhtbFBLAQItABQABgAIAAAAIQA4/SH/1gAAAJQBAAALAAAAAAAAAAAAAAAAAC8BAABfcmVs&#10;cy8ucmVsc1BLAQItABQABgAIAAAAIQDWQIMGKAIAAE4EAAAOAAAAAAAAAAAAAAAAAC4CAABkcnMv&#10;ZTJvRG9jLnhtbFBLAQItABQABgAIAAAAIQBBTG0z4QAAAA4BAAAPAAAAAAAAAAAAAAAAAIIEAABk&#10;cnMvZG93bnJldi54bWxQSwUGAAAAAAQABADzAAAAkAUAAAAA&#10;">
                <v:textbox>
                  <w:txbxContent>
                    <w:p w14:paraId="41EDCD65" w14:textId="3AB32AC8" w:rsidR="00974538" w:rsidRDefault="0098174B" w:rsidP="00974538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  <w:t>French</w:t>
                      </w:r>
                    </w:p>
                    <w:p w14:paraId="57C90E84" w14:textId="6FEDEE0F" w:rsidR="00E55DD6" w:rsidRPr="00F432FC" w:rsidRDefault="00BD25D3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  <w:t>Knowledge</w:t>
                      </w:r>
                    </w:p>
                    <w:p w14:paraId="33AEDD10" w14:textId="0961A7EC" w:rsidR="009B6F65" w:rsidRPr="00F432FC" w:rsidRDefault="009B6F65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C’est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– it is, Ce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n’est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pas – it is not</w:t>
                      </w:r>
                    </w:p>
                    <w:p w14:paraId="42984AB0" w14:textId="18839F55" w:rsidR="009B6F65" w:rsidRPr="00F432FC" w:rsidRDefault="009B6F65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Ne and pas go round the verb to make the sentence negative. We use an apostrophe because there are two vowels next to each other in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ce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+ </w:t>
                      </w:r>
                      <w:proofErr w:type="spellStart"/>
                      <w:proofErr w:type="gram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est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 and</w:t>
                      </w:r>
                      <w:proofErr w:type="gram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ne  +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est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)</w:t>
                      </w:r>
                    </w:p>
                    <w:p w14:paraId="5BF7CDA0" w14:textId="5D83C15F" w:rsidR="009B6F65" w:rsidRPr="00F432FC" w:rsidRDefault="009B6F65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There are two groups of nouns in French – masculin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e and feminine. </w:t>
                      </w: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Un –</w:t>
                      </w:r>
                      <w:proofErr w:type="gram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mea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ns .</w:t>
                      </w:r>
                      <w:proofErr w:type="gramEnd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a</w:t>
                      </w:r>
                      <w:proofErr w:type="spellEnd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 for</w:t>
                      </w:r>
                      <w:proofErr w:type="gramEnd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a  masculine noun.</w:t>
                      </w: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Une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– </w:t>
                      </w:r>
                      <w:proofErr w:type="gramStart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means  a</w:t>
                      </w:r>
                      <w:proofErr w:type="gramEnd"/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for a feminine noun.</w:t>
                      </w: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If a colour adjective describes a feminine noun we usually add an e and pronounce the last consonant E.g. Vert become </w:t>
                      </w:r>
                      <w:proofErr w:type="spellStart"/>
                      <w:proofErr w:type="gram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verte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 )</w:t>
                      </w:r>
                      <w:proofErr w:type="gramEnd"/>
                    </w:p>
                    <w:p w14:paraId="1666C7AE" w14:textId="2ACAD4E9" w:rsidR="009B6F65" w:rsidRPr="00F432FC" w:rsidRDefault="009B6F65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Blanche 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is the feminine form of blanc. </w:t>
                      </w: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A colour adjective comes after the noun. Rouge – red, Bleu/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bleue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– blue, Vert/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verte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– green, Jaune – yellow, Gris/grise – grey, Noir/noire – black, Blanc/blanche – white, Brun/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brune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– brown, Orange – orange, Argent –Silver, or -gold, bleu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clair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- light blue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.</w:t>
                      </w:r>
                    </w:p>
                    <w:p w14:paraId="50C88B12" w14:textId="68B606F5" w:rsidR="00E10EFC" w:rsidRPr="00F432FC" w:rsidRDefault="009B6F65" w:rsidP="00F432FC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Animals  Un chat (cat), Un lapin(rabbit)  Une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souris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(mouse) Une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grenouille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(frog) Un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cochon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(pig) Un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poisson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(fish) Une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baleine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(whale) un </w:t>
                      </w:r>
                      <w:proofErr w:type="spellStart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oiseau</w:t>
                      </w:r>
                      <w:proofErr w:type="spellEnd"/>
                      <w:r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(bird)</w:t>
                      </w:r>
                      <w:r w:rsidR="00F432FC" w:rsidRPr="00F432FC">
                        <w:rPr>
                          <w:rFonts w:ascii="Arial" w:hAnsi="Arial" w:cs="Arial"/>
                          <w:color w:val="0000CC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9BAC8F" wp14:editId="2020D17D">
                <wp:simplePos x="0" y="0"/>
                <wp:positionH relativeFrom="column">
                  <wp:posOffset>5499100</wp:posOffset>
                </wp:positionH>
                <wp:positionV relativeFrom="paragraph">
                  <wp:posOffset>5329555</wp:posOffset>
                </wp:positionV>
                <wp:extent cx="2743200" cy="4425950"/>
                <wp:effectExtent l="0" t="0" r="1905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2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87DC0" w14:textId="66B4F947" w:rsidR="00C63E97" w:rsidRPr="00974538" w:rsidRDefault="00F86968" w:rsidP="003511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>C</w:t>
                            </w:r>
                            <w:r w:rsidR="004E6D58"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>omputing</w:t>
                            </w:r>
                          </w:p>
                          <w:p w14:paraId="379416E9" w14:textId="2CABE342" w:rsidR="005C48C1" w:rsidRDefault="00850AB1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 xml:space="preserve">Key </w:t>
                            </w:r>
                            <w:r w:rsidR="005C48C1"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>Knowledge</w:t>
                            </w:r>
                            <w:r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593A1EB6" w14:textId="77777777" w:rsidR="00974538" w:rsidRPr="00974538" w:rsidRDefault="00974538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7070337D" w14:textId="2615F09C" w:rsidR="00367F9F" w:rsidRPr="00974538" w:rsidRDefault="00367F9F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A text can be formatted by changing</w:t>
                            </w:r>
                            <w:r w:rsidR="0060403E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 xml:space="preserve"> the font, style, size, and colour.</w:t>
                            </w:r>
                          </w:p>
                          <w:p w14:paraId="1B7446F6" w14:textId="41BF78DC" w:rsidR="00367F9F" w:rsidRPr="00974538" w:rsidRDefault="00850AB1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</w:pP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We can edit the spaces between lines of text.</w:t>
                            </w:r>
                          </w:p>
                          <w:p w14:paraId="7964A0AB" w14:textId="04737A83" w:rsidR="00367F9F" w:rsidRPr="00974538" w:rsidRDefault="0035117E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Clip art or picture files can be inserted into Microsoft Word to polish a piece of writing.</w:t>
                            </w:r>
                          </w:p>
                          <w:p w14:paraId="7B5A0A5F" w14:textId="77777777" w:rsidR="0035117E" w:rsidRPr="00974538" w:rsidRDefault="0035117E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</w:pP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You can use the skills of cut, copy and paste as a keyboard shortcut.</w:t>
                            </w:r>
                          </w:p>
                          <w:p w14:paraId="2EE8F78E" w14:textId="70B75229" w:rsidR="00367F9F" w:rsidRPr="00974538" w:rsidRDefault="0035117E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H</w:t>
                            </w:r>
                            <w:r w:rsidR="00367F9F"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ea</w:t>
                            </w:r>
                            <w:r w:rsidRPr="00974538">
                              <w:rPr>
                                <w:rFonts w:ascii="Arial" w:eastAsia="Times New Roman" w:hAnsi="Arial" w:cs="Arial"/>
                                <w:color w:val="0000CC"/>
                                <w:sz w:val="20"/>
                                <w:szCs w:val="16"/>
                              </w:rPr>
                              <w:t>ders, footers, and page numbers are used to show importance of pages within a document. They will appear on every page.</w:t>
                            </w:r>
                          </w:p>
                          <w:p w14:paraId="1F6DF8C4" w14:textId="77777777" w:rsidR="00367F9F" w:rsidRPr="00974538" w:rsidRDefault="00367F9F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48B18407" w14:textId="77777777" w:rsidR="00367F9F" w:rsidRPr="00974538" w:rsidRDefault="00367F9F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04AD0F56" w14:textId="275B700B" w:rsidR="00367F9F" w:rsidRDefault="00850AB1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 xml:space="preserve">Key </w:t>
                            </w:r>
                            <w:r w:rsidR="00367F9F"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  <w:t>Vocabulary</w:t>
                            </w:r>
                          </w:p>
                          <w:p w14:paraId="79E6160E" w14:textId="77777777" w:rsidR="00974538" w:rsidRPr="00974538" w:rsidRDefault="00974538" w:rsidP="0035117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2B0CBD53" w14:textId="5D2FB659" w:rsidR="00367F9F" w:rsidRPr="00974538" w:rsidRDefault="00367F9F" w:rsidP="0035117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Cut –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To remove an item.</w:t>
                            </w:r>
                            <w:r w:rsidRPr="00974538">
                              <w:rPr>
                                <w:rStyle w:val="scxw82043446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 </w:t>
                            </w:r>
                            <w:r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br/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Copy –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Making another one which is the same.</w:t>
                            </w:r>
                            <w:r w:rsidRPr="00974538">
                              <w:rPr>
                                <w:rStyle w:val="scxw82043446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 </w:t>
                            </w:r>
                            <w:r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br/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Paste –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To insert an item in a new location.</w:t>
                            </w:r>
                            <w:r w:rsidRPr="00974538">
                              <w:rPr>
                                <w:rStyle w:val="scxw82043446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 </w:t>
                            </w:r>
                            <w:r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br/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Adjust -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 xml:space="preserve">To change something so it fits. </w:t>
                            </w:r>
                            <w:r w:rsidRPr="00974538">
                              <w:rPr>
                                <w:rStyle w:val="scxw82043446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 </w:t>
                            </w:r>
                            <w:r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br/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Headers-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A part of a document at the top which will repeat on every page.</w:t>
                            </w:r>
                          </w:p>
                          <w:p w14:paraId="36954AEF" w14:textId="0A736E78" w:rsidR="00367F9F" w:rsidRPr="00974538" w:rsidRDefault="00367F9F" w:rsidP="0035117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Footer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- A part of a document at the bottom which will repeat on every page.</w:t>
                            </w:r>
                          </w:p>
                          <w:p w14:paraId="186876A3" w14:textId="77777777" w:rsidR="00367F9F" w:rsidRPr="00974538" w:rsidRDefault="00367F9F" w:rsidP="0035117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 xml:space="preserve">Rows –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Cells which go from right to left.</w:t>
                            </w:r>
                            <w:r w:rsidRPr="00974538">
                              <w:rPr>
                                <w:rStyle w:val="scxw82043446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> </w:t>
                            </w:r>
                            <w:r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br/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16"/>
                              </w:rPr>
                              <w:t>Columns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16"/>
                              </w:rPr>
                              <w:t xml:space="preserve"> – Cells which go from top to bottom.</w:t>
                            </w:r>
                          </w:p>
                          <w:p w14:paraId="75B2D40B" w14:textId="77777777" w:rsidR="00367F9F" w:rsidRPr="00974538" w:rsidRDefault="00367F9F" w:rsidP="005C48C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color w:val="0000CC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14:paraId="11329129" w14:textId="77777777" w:rsidR="0085311D" w:rsidRPr="00974538" w:rsidRDefault="0085311D" w:rsidP="005C48C1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sz w:val="24"/>
                                <w:u w:val="single"/>
                              </w:rPr>
                            </w:pPr>
                          </w:p>
                          <w:p w14:paraId="399F0B64" w14:textId="1E469CC8" w:rsidR="00D67E10" w:rsidRPr="00974538" w:rsidRDefault="00D67E10" w:rsidP="00D67E10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u w:val="single"/>
                              </w:rPr>
                            </w:pPr>
                          </w:p>
                          <w:p w14:paraId="15F969D1" w14:textId="08985BDE" w:rsidR="0085311D" w:rsidRPr="00974538" w:rsidRDefault="0085311D" w:rsidP="0085311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u w:val="single"/>
                              </w:rPr>
                            </w:pPr>
                          </w:p>
                          <w:p w14:paraId="5EEDB9E4" w14:textId="77777777" w:rsidR="00D67E10" w:rsidRPr="00974538" w:rsidRDefault="00D67E10" w:rsidP="005C48C1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CC"/>
                                <w:u w:val="single"/>
                              </w:rPr>
                            </w:pPr>
                          </w:p>
                          <w:p w14:paraId="60B8E7EC" w14:textId="30A63BAD" w:rsidR="00E869B7" w:rsidRPr="00974538" w:rsidRDefault="00E869B7" w:rsidP="00E869B7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CC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4C27BF" w14:textId="77777777" w:rsidR="00E869B7" w:rsidRPr="00974538" w:rsidRDefault="00E869B7" w:rsidP="00E869B7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0000CC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8572BB6" w14:textId="50D9D966" w:rsidR="0051303E" w:rsidRPr="00974538" w:rsidRDefault="0051303E" w:rsidP="004E6D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AC8F" id="Text Box 25" o:spid="_x0000_s1028" type="#_x0000_t202" style="position:absolute;margin-left:433pt;margin-top:419.65pt;width:3in;height:34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1zTQIAAKsEAAAOAAAAZHJzL2Uyb0RvYy54bWysVNtuGjEQfa/Uf7D8XhYI5IJYIkqUqhJK&#10;IiVVno3XC6t6Pa5t2KVf32MvkFufqr545+bjmTMzO71ua812yvmKTM4HvT5nykgqKrPO+Y+n2y+X&#10;nPkgTCE0GZXzvfL8evb507SxEzWkDelCOQYQ4yeNzfkmBDvJMi83qha+R1YZOEtytQhQ3TornGiA&#10;Xuts2O+fZw25wjqSyntYbzonnyX8slQy3JelV4HpnCO3kE6XzlU8s9lUTNZO2E0lD2mIf8iiFpXB&#10;oyeoGxEE27rqA1RdSUeeytCTVGdUlpVUqQZUM+i/q+ZxI6xKtYAcb080+f8HK+92D45VRc6HY86M&#10;qNGjJ9UG9pVaBhP4aayfIOzRIjC0sKPPR7uHMZbdlq6OXxTE4AfT+xO7EU3COLwYnaFlnEn4RqPh&#10;+Gqc+M9erlvnwzdFNYtCzh3al1gVu6UPSAWhx5D4middFbeV1kmJI6MW2rGdQLN1SEnixpsobViT&#10;8/MzPP0BIUKf7q+0kD9jmW8RoGkDYySlKz5KoV21HYlHYlZU7MGXo27ivJW3FeCXwocH4TBi4AFr&#10;E+5xlJqQEx0kzjbkfv/NHuPReXg5azCyOfe/tsIpzvR3g5m4GoxGccaTMhpfDKG4157Va4/Z1gsC&#10;UQMsqJVJjPFBH8XSUf2M7ZrHV+ESRuLtnIejuAjdImE7pZrPUxCm2oqwNI9WRujIcaT1qX0Wzh7a&#10;GjARd3QcbjF5190uNt40NN8GKqvU+shzx+qBfmxE6s5he+PKvdZT1Ms/ZvYHAAD//wMAUEsDBBQA&#10;BgAIAAAAIQBvGYZJ3wAAAA0BAAAPAAAAZHJzL2Rvd25yZXYueG1sTI/BTsMwEETvSPyDtUjcqEMj&#10;IifEqQAVLpxoEedt7NoWsR3Fbhr+nu0JbrO7o9k37WbxA5v1lFwMEu5XBTAd+qhcMBI+9693AljK&#10;GBQOMWgJPzrBpru+arFR8Rw+9LzLhlFISA1KsDmPDeept9pjWsVRB7od4+Qx0zgZriY8U7gf+Loo&#10;Ku7RBfpgcdQvVvffu5OXsH02tekFTnYrlHPz8nV8N29S3t4sT4/Asl7ynxku+IQOHTEd4imoxAYJ&#10;oqqoSyZR1iWwi2NdC1odSD2UVQm8a/n/Ft0vAAAA//8DAFBLAQItABQABgAIAAAAIQC2gziS/gAA&#10;AOEBAAATAAAAAAAAAAAAAAAAAAAAAABbQ29udGVudF9UeXBlc10ueG1sUEsBAi0AFAAGAAgAAAAh&#10;ADj9If/WAAAAlAEAAAsAAAAAAAAAAAAAAAAALwEAAF9yZWxzLy5yZWxzUEsBAi0AFAAGAAgAAAAh&#10;AMTWnXNNAgAAqwQAAA4AAAAAAAAAAAAAAAAALgIAAGRycy9lMm9Eb2MueG1sUEsBAi0AFAAGAAgA&#10;AAAhAG8ZhknfAAAADQEAAA8AAAAAAAAAAAAAAAAApwQAAGRycy9kb3ducmV2LnhtbFBLBQYAAAAA&#10;BAAEAPMAAACzBQAAAAA=&#10;" fillcolor="white [3201]" strokeweight=".5pt">
                <v:textbox>
                  <w:txbxContent>
                    <w:p w14:paraId="0C687DC0" w14:textId="66B4F947" w:rsidR="00C63E97" w:rsidRPr="00974538" w:rsidRDefault="00F86968" w:rsidP="003511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>C</w:t>
                      </w:r>
                      <w:r w:rsidR="004E6D58"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>omputing</w:t>
                      </w:r>
                    </w:p>
                    <w:p w14:paraId="379416E9" w14:textId="2CABE342" w:rsidR="005C48C1" w:rsidRDefault="00850AB1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  <w:r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 xml:space="preserve">Key </w:t>
                      </w:r>
                      <w:r w:rsidR="005C48C1"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>Knowledge</w:t>
                      </w:r>
                      <w:r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593A1EB6" w14:textId="77777777" w:rsidR="00974538" w:rsidRPr="00974538" w:rsidRDefault="00974538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</w:p>
                    <w:p w14:paraId="7070337D" w14:textId="2615F09C" w:rsidR="00367F9F" w:rsidRPr="00974538" w:rsidRDefault="00367F9F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  <w:lang w:val="en-US"/>
                        </w:rPr>
                      </w:pP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A text can be formatted by changing</w:t>
                      </w:r>
                      <w:r w:rsidR="0060403E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 xml:space="preserve"> the font, style, size, and colour.</w:t>
                      </w:r>
                    </w:p>
                    <w:p w14:paraId="1B7446F6" w14:textId="41BF78DC" w:rsidR="00367F9F" w:rsidRPr="00974538" w:rsidRDefault="00850AB1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</w:pP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We can edit the spaces between lines of text.</w:t>
                      </w:r>
                    </w:p>
                    <w:p w14:paraId="7964A0AB" w14:textId="04737A83" w:rsidR="00367F9F" w:rsidRPr="00974538" w:rsidRDefault="0035117E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  <w:lang w:val="en-US"/>
                        </w:rPr>
                      </w:pP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Clip art or picture files can be inserted into Microsoft Word to polish a piece of writing.</w:t>
                      </w:r>
                    </w:p>
                    <w:p w14:paraId="7B5A0A5F" w14:textId="77777777" w:rsidR="0035117E" w:rsidRPr="00974538" w:rsidRDefault="0035117E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</w:pP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You can use the skills of cut, copy and paste as a keyboard shortcut.</w:t>
                      </w:r>
                    </w:p>
                    <w:p w14:paraId="2EE8F78E" w14:textId="70B75229" w:rsidR="00367F9F" w:rsidRPr="00974538" w:rsidRDefault="0035117E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  <w:lang w:val="en-US"/>
                        </w:rPr>
                      </w:pP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H</w:t>
                      </w:r>
                      <w:r w:rsidR="00367F9F"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ea</w:t>
                      </w:r>
                      <w:r w:rsidRPr="00974538">
                        <w:rPr>
                          <w:rFonts w:ascii="Arial" w:eastAsia="Times New Roman" w:hAnsi="Arial" w:cs="Arial"/>
                          <w:color w:val="0000CC"/>
                          <w:sz w:val="20"/>
                          <w:szCs w:val="16"/>
                        </w:rPr>
                        <w:t>ders, footers, and page numbers are used to show importance of pages within a document. They will appear on every page.</w:t>
                      </w:r>
                    </w:p>
                    <w:p w14:paraId="1F6DF8C4" w14:textId="77777777" w:rsidR="00367F9F" w:rsidRPr="00974538" w:rsidRDefault="00367F9F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</w:p>
                    <w:p w14:paraId="48B18407" w14:textId="77777777" w:rsidR="00367F9F" w:rsidRPr="00974538" w:rsidRDefault="00367F9F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</w:p>
                    <w:p w14:paraId="04AD0F56" w14:textId="275B700B" w:rsidR="00367F9F" w:rsidRDefault="00850AB1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  <w:r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 xml:space="preserve">Key </w:t>
                      </w:r>
                      <w:r w:rsidR="00367F9F"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  <w:t>Vocabulary</w:t>
                      </w:r>
                    </w:p>
                    <w:p w14:paraId="79E6160E" w14:textId="77777777" w:rsidR="00974538" w:rsidRPr="00974538" w:rsidRDefault="00974538" w:rsidP="0035117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  <w:u w:val="single"/>
                        </w:rPr>
                      </w:pPr>
                    </w:p>
                    <w:p w14:paraId="2B0CBD53" w14:textId="5D2FB659" w:rsidR="00367F9F" w:rsidRPr="00974538" w:rsidRDefault="00367F9F" w:rsidP="0035117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Cut –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To remove an item.</w:t>
                      </w:r>
                      <w:r w:rsidRPr="00974538">
                        <w:rPr>
                          <w:rStyle w:val="scxw82043446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 </w:t>
                      </w:r>
                      <w:r w:rsidRPr="00974538"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br/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Copy –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Making another one which is the same.</w:t>
                      </w:r>
                      <w:r w:rsidRPr="00974538">
                        <w:rPr>
                          <w:rStyle w:val="scxw82043446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 </w:t>
                      </w:r>
                      <w:r w:rsidRPr="00974538"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br/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Paste –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To insert an item in a new location.</w:t>
                      </w:r>
                      <w:r w:rsidRPr="00974538">
                        <w:rPr>
                          <w:rStyle w:val="scxw82043446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 </w:t>
                      </w:r>
                      <w:r w:rsidRPr="00974538"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br/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Adjust -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 xml:space="preserve">To change something so it fits. </w:t>
                      </w:r>
                      <w:r w:rsidRPr="00974538">
                        <w:rPr>
                          <w:rStyle w:val="scxw82043446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 </w:t>
                      </w:r>
                      <w:r w:rsidRPr="00974538"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br/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Headers-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A part of a document at the top which will repeat on every page.</w:t>
                      </w:r>
                    </w:p>
                    <w:p w14:paraId="36954AEF" w14:textId="0A736E78" w:rsidR="00367F9F" w:rsidRPr="00974538" w:rsidRDefault="00367F9F" w:rsidP="0035117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Footer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- A part of a document at the bottom which will repeat on every page.</w:t>
                      </w:r>
                    </w:p>
                    <w:p w14:paraId="186876A3" w14:textId="77777777" w:rsidR="00367F9F" w:rsidRPr="00974538" w:rsidRDefault="00367F9F" w:rsidP="0035117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 xml:space="preserve">Rows –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Cells which go from right to left.</w:t>
                      </w:r>
                      <w:r w:rsidRPr="00974538">
                        <w:rPr>
                          <w:rStyle w:val="scxw82043446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> </w:t>
                      </w:r>
                      <w:r w:rsidRPr="00974538">
                        <w:rPr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br/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16"/>
                        </w:rPr>
                        <w:t>Columns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16"/>
                        </w:rPr>
                        <w:t xml:space="preserve"> – Cells which go from top to bottom.</w:t>
                      </w:r>
                    </w:p>
                    <w:p w14:paraId="75B2D40B" w14:textId="77777777" w:rsidR="00367F9F" w:rsidRPr="00974538" w:rsidRDefault="00367F9F" w:rsidP="005C48C1">
                      <w:pPr>
                        <w:spacing w:after="0" w:line="240" w:lineRule="auto"/>
                        <w:textAlignment w:val="baseline"/>
                        <w:rPr>
                          <w:rFonts w:ascii="Arial Narrow" w:hAnsi="Arial Narrow"/>
                          <w:b/>
                          <w:bCs/>
                          <w:color w:val="0000CC"/>
                          <w:sz w:val="32"/>
                          <w:szCs w:val="24"/>
                          <w:u w:val="single"/>
                        </w:rPr>
                      </w:pPr>
                    </w:p>
                    <w:p w14:paraId="11329129" w14:textId="77777777" w:rsidR="0085311D" w:rsidRPr="00974538" w:rsidRDefault="0085311D" w:rsidP="005C48C1">
                      <w:p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CC"/>
                          <w:sz w:val="24"/>
                          <w:u w:val="single"/>
                        </w:rPr>
                      </w:pPr>
                    </w:p>
                    <w:p w14:paraId="399F0B64" w14:textId="1E469CC8" w:rsidR="00D67E10" w:rsidRPr="00974538" w:rsidRDefault="00D67E10" w:rsidP="00D67E10">
                      <w:p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CC"/>
                          <w:u w:val="single"/>
                        </w:rPr>
                      </w:pPr>
                    </w:p>
                    <w:p w14:paraId="15F969D1" w14:textId="08985BDE" w:rsidR="0085311D" w:rsidRPr="00974538" w:rsidRDefault="0085311D" w:rsidP="0085311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b/>
                          <w:bCs/>
                          <w:color w:val="0000CC"/>
                          <w:u w:val="single"/>
                        </w:rPr>
                      </w:pPr>
                    </w:p>
                    <w:p w14:paraId="5EEDB9E4" w14:textId="77777777" w:rsidR="00D67E10" w:rsidRPr="00974538" w:rsidRDefault="00D67E10" w:rsidP="005C48C1">
                      <w:p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CC"/>
                          <w:u w:val="single"/>
                        </w:rPr>
                      </w:pPr>
                    </w:p>
                    <w:p w14:paraId="60B8E7EC" w14:textId="30A63BAD" w:rsidR="00E869B7" w:rsidRPr="00974538" w:rsidRDefault="00E869B7" w:rsidP="00E869B7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CC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4C27BF" w14:textId="77777777" w:rsidR="00E869B7" w:rsidRPr="00974538" w:rsidRDefault="00E869B7" w:rsidP="00E869B7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color w:val="0000CC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8572BB6" w14:textId="50D9D966" w:rsidR="0051303E" w:rsidRPr="00974538" w:rsidRDefault="0051303E" w:rsidP="004E6D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7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48B5979" wp14:editId="61DC57C8">
                <wp:simplePos x="0" y="0"/>
                <wp:positionH relativeFrom="margin">
                  <wp:posOffset>-165100</wp:posOffset>
                </wp:positionH>
                <wp:positionV relativeFrom="paragraph">
                  <wp:posOffset>-44450</wp:posOffset>
                </wp:positionV>
                <wp:extent cx="2114550" cy="787400"/>
                <wp:effectExtent l="0" t="0" r="19050" b="127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87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59186" w14:textId="45310F03" w:rsidR="00184164" w:rsidRPr="00AD6B66" w:rsidRDefault="00184164" w:rsidP="008063F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18"/>
                              </w:rPr>
                            </w:pPr>
                            <w:r w:rsidRPr="00AD6B66">
                              <w:rPr>
                                <w:sz w:val="28"/>
                                <w:szCs w:val="18"/>
                              </w:rPr>
                              <w:t xml:space="preserve">Year </w:t>
                            </w:r>
                            <w:r w:rsidR="00D97087">
                              <w:rPr>
                                <w:sz w:val="28"/>
                                <w:szCs w:val="18"/>
                              </w:rPr>
                              <w:t>5</w:t>
                            </w:r>
                            <w:r w:rsidRPr="00AD6B66">
                              <w:rPr>
                                <w:sz w:val="28"/>
                                <w:szCs w:val="18"/>
                              </w:rPr>
                              <w:t xml:space="preserve"> and </w:t>
                            </w:r>
                            <w:r w:rsidR="00D97087">
                              <w:rPr>
                                <w:sz w:val="28"/>
                                <w:szCs w:val="18"/>
                              </w:rPr>
                              <w:t>6</w:t>
                            </w:r>
                          </w:p>
                          <w:p w14:paraId="0292EAA4" w14:textId="5A0F2417" w:rsidR="002627E1" w:rsidRPr="00AD6B66" w:rsidRDefault="00F432FC" w:rsidP="008063F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sz w:val="28"/>
                                <w:szCs w:val="18"/>
                              </w:rPr>
                              <w:t>Autumn 2</w:t>
                            </w:r>
                          </w:p>
                          <w:p w14:paraId="175AAE4D" w14:textId="77777777" w:rsidR="00184164" w:rsidRPr="004E3D41" w:rsidRDefault="00184164" w:rsidP="008063FF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B5979" id="Oval 1" o:spid="_x0000_s1029" style="position:absolute;margin-left:-13pt;margin-top:-3.5pt;width:166.5pt;height:62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qXewIAAEkFAAAOAAAAZHJzL2Uyb0RvYy54bWysVMFu2zAMvQ/YPwi6r7azZO2COkXQosOA&#10;og3aDj0rslQLkERNUmJnXz9KdtxiLXYYloMimuQj+Ujq/KI3muyFDwpsTauTkhJhOTTKPtf0x+P1&#10;pzNKQmS2YRqsqOlBBHqx+vjhvHNLMYMWdCM8QRAblp2raRujWxZF4K0wLJyAExaVErxhEUX/XDSe&#10;dYhudDEryy9FB75xHrgIAb9eDUq6yvhSCh7vpAwiEl1TzC3m0+dzm85idc6Wz565VvExDfYPWRim&#10;LAadoK5YZGTn1Rsoo7iHADKecDAFSKm4yDVgNVX5RzUPLXMi14LkBDfRFP4fLL/dbzxRDfaOEssM&#10;tuhuzzSpEjOdC0s0eHAbP0oBr6nMXnqT/rEA0mc2DxOboo+E48dZVc0XCySdo+707HReZrqLF2/n&#10;Q/wmwJB0qanQWrmQCmZLtr8JEYOi9dEKhZTQkEK+xYMWyVjbeyGxiBQ0e+fxEZfaE6ylpoxzYWM1&#10;qFrWiOHzosRfqhODTB5ZyoAJWSqtJ+wRII3mW+wBZrRPriJP3+Rc/i2xwXnyyJHBxsnZKAv+PQCN&#10;VY2RB/sjSQM1iaXYb/vc4M/Hlm6hOWDTPQzbEBy/VtiAGxbihnkcf+wZrnS8w0Nq6GoK442SFvyv&#10;974ne5xK1FLS4TrVNPzcMS8o0d8tzuvXaj5P+5eF+eJ0hoJ/rdm+1tiduQRsHM4kZpevyT7q41V6&#10;ME+4+esUFVXMcoxdUx79UbiMw5rj28HFep3NcOccizf2wfEEnnhO0/XYPzHvximMOL+3cFy9N5M4&#10;2CZPC+tdBKnymCamB17HDuC+5lEa35b0ILyWs9XLC7j6DQAA//8DAFBLAwQUAAYACAAAACEABLgg&#10;xN0AAAAKAQAADwAAAGRycy9kb3ducmV2LnhtbEyPQU/DMAyF70j8h8hI3LZkA41Rmk4IqRIgcaCU&#10;e9aYNlrjVE26FX493glOfpafnr+X72bfiyOO0QXSsFoqEEhNsI5aDfVHudiCiMmQNX0g1PCNEXbF&#10;5UVuMhtO9I7HKrWCQyhmRkOX0pBJGZsOvYnLMCDx7SuM3iRex1ba0Zw43PdyrdRGeuOIP3RmwKcO&#10;m0M1eQ0/z2Xt0nRfbVX9eni7fSmDdJ9aX1/Njw8gEs7pzwxnfEaHgpn2YSIbRa9hsd5wl8Tijicb&#10;btRZ7Nm5YiGLXP6vUPwCAAD//wMAUEsBAi0AFAAGAAgAAAAhALaDOJL+AAAA4QEAABMAAAAAAAAA&#10;AAAAAAAAAAAAAFtDb250ZW50X1R5cGVzXS54bWxQSwECLQAUAAYACAAAACEAOP0h/9YAAACUAQAA&#10;CwAAAAAAAAAAAAAAAAAvAQAAX3JlbHMvLnJlbHNQSwECLQAUAAYACAAAACEA6L8al3sCAABJBQAA&#10;DgAAAAAAAAAAAAAAAAAuAgAAZHJzL2Uyb0RvYy54bWxQSwECLQAUAAYACAAAACEABLggxN0AAAAK&#10;AQAADwAAAAAAAAAAAAAAAADVBAAAZHJzL2Rvd25yZXYueG1sUEsFBgAAAAAEAAQA8wAAAN8FAAAA&#10;AA==&#10;" fillcolor="#5b9bd5 [3204]" strokecolor="#1f4d78 [1604]" strokeweight="1pt">
                <v:stroke joinstyle="miter"/>
                <v:textbox>
                  <w:txbxContent>
                    <w:p w14:paraId="51859186" w14:textId="45310F03" w:rsidR="00184164" w:rsidRPr="00AD6B66" w:rsidRDefault="00184164" w:rsidP="008063FF">
                      <w:pPr>
                        <w:spacing w:after="0"/>
                        <w:jc w:val="center"/>
                        <w:rPr>
                          <w:sz w:val="28"/>
                          <w:szCs w:val="18"/>
                        </w:rPr>
                      </w:pPr>
                      <w:r w:rsidRPr="00AD6B66">
                        <w:rPr>
                          <w:sz w:val="28"/>
                          <w:szCs w:val="18"/>
                        </w:rPr>
                        <w:t xml:space="preserve">Year </w:t>
                      </w:r>
                      <w:r w:rsidR="00D97087">
                        <w:rPr>
                          <w:sz w:val="28"/>
                          <w:szCs w:val="18"/>
                        </w:rPr>
                        <w:t>5</w:t>
                      </w:r>
                      <w:r w:rsidRPr="00AD6B66">
                        <w:rPr>
                          <w:sz w:val="28"/>
                          <w:szCs w:val="18"/>
                        </w:rPr>
                        <w:t xml:space="preserve"> and </w:t>
                      </w:r>
                      <w:r w:rsidR="00D97087">
                        <w:rPr>
                          <w:sz w:val="28"/>
                          <w:szCs w:val="18"/>
                        </w:rPr>
                        <w:t>6</w:t>
                      </w:r>
                    </w:p>
                    <w:p w14:paraId="0292EAA4" w14:textId="5A0F2417" w:rsidR="002627E1" w:rsidRPr="00AD6B66" w:rsidRDefault="00F432FC" w:rsidP="008063FF">
                      <w:pPr>
                        <w:spacing w:after="0"/>
                        <w:jc w:val="center"/>
                        <w:rPr>
                          <w:sz w:val="28"/>
                          <w:szCs w:val="18"/>
                        </w:rPr>
                      </w:pPr>
                      <w:r>
                        <w:rPr>
                          <w:sz w:val="28"/>
                          <w:szCs w:val="18"/>
                        </w:rPr>
                        <w:t>Autumn 2</w:t>
                      </w:r>
                    </w:p>
                    <w:p w14:paraId="175AAE4D" w14:textId="77777777" w:rsidR="00184164" w:rsidRPr="004E3D41" w:rsidRDefault="00184164" w:rsidP="008063FF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3775D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50400" behindDoc="0" locked="0" layoutInCell="1" allowOverlap="1" wp14:anchorId="7C0FE0B9" wp14:editId="0C592261">
            <wp:simplePos x="0" y="0"/>
            <wp:positionH relativeFrom="column">
              <wp:posOffset>3409950</wp:posOffset>
            </wp:positionH>
            <wp:positionV relativeFrom="paragraph">
              <wp:posOffset>3662680</wp:posOffset>
            </wp:positionV>
            <wp:extent cx="1595755" cy="799465"/>
            <wp:effectExtent l="0" t="0" r="444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75D" w:rsidRPr="003E6CB7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49376" behindDoc="0" locked="0" layoutInCell="1" allowOverlap="1" wp14:anchorId="379CE790" wp14:editId="04B46CDD">
            <wp:simplePos x="0" y="0"/>
            <wp:positionH relativeFrom="column">
              <wp:posOffset>2290445</wp:posOffset>
            </wp:positionH>
            <wp:positionV relativeFrom="paragraph">
              <wp:posOffset>3935730</wp:posOffset>
            </wp:positionV>
            <wp:extent cx="469265" cy="469265"/>
            <wp:effectExtent l="0" t="0" r="6985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3E" w:rsidRPr="00F432FC">
        <w:rPr>
          <w:rFonts w:ascii="Arial" w:hAnsi="Arial" w:cs="Arial"/>
          <w:noProof/>
          <w:color w:val="0000CC"/>
          <w:lang w:eastAsia="en-GB"/>
        </w:rPr>
        <w:drawing>
          <wp:anchor distT="0" distB="0" distL="114300" distR="114300" simplePos="0" relativeHeight="251755520" behindDoc="0" locked="0" layoutInCell="1" allowOverlap="1" wp14:anchorId="298E3848" wp14:editId="7EBCDCF1">
            <wp:simplePos x="0" y="0"/>
            <wp:positionH relativeFrom="margin">
              <wp:posOffset>3675380</wp:posOffset>
            </wp:positionH>
            <wp:positionV relativeFrom="paragraph">
              <wp:posOffset>8663478</wp:posOffset>
            </wp:positionV>
            <wp:extent cx="666750" cy="666750"/>
            <wp:effectExtent l="0" t="0" r="0" b="0"/>
            <wp:wrapSquare wrapText="bothSides"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38" w:rsidRPr="00F432FC">
        <w:rPr>
          <w:rFonts w:ascii="Arial" w:hAnsi="Arial" w:cs="Arial"/>
          <w:noProof/>
          <w:color w:val="0000CC"/>
          <w:lang w:eastAsia="en-GB"/>
        </w:rPr>
        <w:drawing>
          <wp:anchor distT="0" distB="0" distL="114300" distR="114300" simplePos="0" relativeHeight="251754496" behindDoc="0" locked="0" layoutInCell="1" allowOverlap="1" wp14:anchorId="388B987C" wp14:editId="15BF1487">
            <wp:simplePos x="0" y="0"/>
            <wp:positionH relativeFrom="column">
              <wp:posOffset>8667750</wp:posOffset>
            </wp:positionH>
            <wp:positionV relativeFrom="paragraph">
              <wp:posOffset>5066665</wp:posOffset>
            </wp:positionV>
            <wp:extent cx="666750" cy="579755"/>
            <wp:effectExtent l="0" t="0" r="0" b="0"/>
            <wp:wrapSquare wrapText="bothSides"/>
            <wp:docPr id="195" name="Picture 195" descr="What Does the French Flag Look Like | Love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Does the French Flag Look Like | LoveToKn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F386D1" wp14:editId="261DAE50">
                <wp:simplePos x="0" y="0"/>
                <wp:positionH relativeFrom="column">
                  <wp:posOffset>11734800</wp:posOffset>
                </wp:positionH>
                <wp:positionV relativeFrom="paragraph">
                  <wp:posOffset>5048250</wp:posOffset>
                </wp:positionV>
                <wp:extent cx="2752090" cy="4899025"/>
                <wp:effectExtent l="0" t="0" r="1016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489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F9C85" w14:textId="77777777" w:rsidR="005B7569" w:rsidRPr="0060403E" w:rsidRDefault="005B7569" w:rsidP="005B75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 xml:space="preserve">RE: </w:t>
                            </w: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What do the Gospels tell us about the birth of Jesus?</w:t>
                            </w:r>
                          </w:p>
                          <w:p w14:paraId="52C47893" w14:textId="77777777" w:rsidR="005B7569" w:rsidRPr="00850AB1" w:rsidRDefault="005B7569" w:rsidP="005B75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  <w:u w:color="FF0000"/>
                              </w:rPr>
                            </w:pPr>
                          </w:p>
                          <w:p w14:paraId="56528C92" w14:textId="77777777" w:rsidR="005B7569" w:rsidRPr="00850AB1" w:rsidRDefault="005B7569" w:rsidP="005B75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 xml:space="preserve">Key Vocabulary </w:t>
                            </w: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gentile, messiah, Matthew Luke, magi</w:t>
                            </w: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7E7AFD4" w14:textId="77777777" w:rsidR="005B7569" w:rsidRPr="00850AB1" w:rsidRDefault="005B7569" w:rsidP="005B75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14:paraId="4E513C58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The key events in the Christmas story include the birth of Jesus, the visitors to Jesus and the pilgrimage to Bethlehem in Nazareth.</w:t>
                            </w:r>
                          </w:p>
                          <w:p w14:paraId="1D84DE21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</w:rPr>
                            </w:pPr>
                          </w:p>
                          <w:p w14:paraId="0D4A4985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</w:rPr>
                              <w:t>Belief-</w:t>
                            </w:r>
                          </w:p>
                          <w:p w14:paraId="75F32943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</w:rPr>
                              <w:t>Jesus is the Son of God (incarnation)</w:t>
                            </w:r>
                          </w:p>
                          <w:p w14:paraId="0C82E727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That there are 2 Gospel versions of the Christmas story:</w:t>
                            </w:r>
                          </w:p>
                          <w:p w14:paraId="14EA87BB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Matthew, Luke.</w:t>
                            </w:r>
                          </w:p>
                          <w:p w14:paraId="0465CC22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</w:p>
                          <w:p w14:paraId="5054D47F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Luke’s gospel focuses on Mary. Luke wanted to make it clear that the Good news of Jesus is available to everyone.</w:t>
                            </w:r>
                          </w:p>
                          <w:p w14:paraId="6168E30D" w14:textId="77777777" w:rsidR="005B7569" w:rsidRPr="00850AB1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Matthew: focuses on Joseph, he doesn’t mention the shepherds or magi.</w:t>
                            </w:r>
                          </w:p>
                          <w:p w14:paraId="0FDB5E8A" w14:textId="77777777" w:rsidR="005B7569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DC68E6D" w14:textId="77777777" w:rsidR="005B7569" w:rsidRDefault="005B7569" w:rsidP="005B756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2D192" wp14:editId="053ED67D">
                                  <wp:extent cx="923925" cy="1233621"/>
                                  <wp:effectExtent l="0" t="0" r="0" b="5080"/>
                                  <wp:docPr id="22" name="Picture 22" descr="Nativity Engraving Stock Illustration - Download Image Now - Black And  White, Christmas, Nativity Scen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ativity Engraving Stock Illustration - Download Image Now - Black And  White, Christmas, Nativity Scen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526" cy="1255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0434F" w14:textId="2878A35B" w:rsidR="00AF5F26" w:rsidRPr="00E0348B" w:rsidRDefault="00AF5F26" w:rsidP="00AF5F26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6"/>
                              </w:rPr>
                            </w:pPr>
                            <w:r w:rsidRPr="00E0348B">
                              <w:rPr>
                                <w:rFonts w:ascii="Arial" w:hAnsi="Arial" w:cs="Arial"/>
                                <w:color w:val="0000CC"/>
                                <w:sz w:val="16"/>
                              </w:rPr>
                              <w:t>.</w:t>
                            </w:r>
                          </w:p>
                          <w:p w14:paraId="30F317E0" w14:textId="77777777" w:rsidR="00AF5F26" w:rsidRPr="00DD42C7" w:rsidRDefault="00AF5F26" w:rsidP="00AF5F2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sz w:val="16"/>
                                <w:lang w:eastAsia="en-GB"/>
                              </w:rPr>
                            </w:pPr>
                            <w:r w:rsidRPr="00DD42C7">
                              <w:rPr>
                                <w:rFonts w:ascii="Arial" w:eastAsia="Times New Roman" w:hAnsi="Arial" w:cs="Arial"/>
                                <w:sz w:val="16"/>
                                <w:lang w:eastAsia="en-GB"/>
                              </w:rPr>
                              <w:t> </w:t>
                            </w:r>
                          </w:p>
                          <w:p w14:paraId="78E7AE9C" w14:textId="77777777" w:rsidR="00AF5F26" w:rsidRPr="00DD42C7" w:rsidRDefault="00AF5F26" w:rsidP="00AF5F26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53270A9" w14:textId="77777777" w:rsidR="00E0110F" w:rsidRPr="00FF5EC5" w:rsidRDefault="00E0110F" w:rsidP="00293173">
                            <w:pPr>
                              <w:pStyle w:val="BodyA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5" w:themeShade="BF"/>
                                <w:u w:val="single"/>
                              </w:rPr>
                            </w:pPr>
                          </w:p>
                          <w:p w14:paraId="778FE23C" w14:textId="77777777" w:rsidR="00FF5EC5" w:rsidRPr="00FF5EC5" w:rsidRDefault="00FF5EC5" w:rsidP="00FF5EC5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2F5496" w:themeColor="accent5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A6791D1" w14:textId="0251D59F" w:rsidR="00494449" w:rsidRPr="00FF5EC5" w:rsidRDefault="00494449" w:rsidP="00403F53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4472C4" w:themeColor="accent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87CEE4F" w14:textId="77777777" w:rsidR="00494449" w:rsidRPr="00FF5EC5" w:rsidRDefault="00494449" w:rsidP="00403F53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4472C4" w:themeColor="accent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9D96800" w14:textId="77777777" w:rsidR="00403F53" w:rsidRDefault="00403F53" w:rsidP="00403F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6B45FAE" w14:textId="77777777" w:rsidR="006F002F" w:rsidRPr="006F002F" w:rsidRDefault="006F002F" w:rsidP="006F002F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F002F">
                              <w:rPr>
                                <w:rFonts w:ascii="NTFPreCursive" w:eastAsia="Times New Roman" w:hAnsi="NTFPreCursive" w:cs="Segoe UI"/>
                                <w:color w:val="000000"/>
                                <w:lang w:eastAsia="en-GB"/>
                              </w:rPr>
                              <w:t> </w:t>
                            </w:r>
                          </w:p>
                          <w:p w14:paraId="1EB68482" w14:textId="148FE728" w:rsidR="00BD25D3" w:rsidRPr="00BD25D3" w:rsidRDefault="00BD25D3" w:rsidP="006F002F">
                            <w:pPr>
                              <w:pStyle w:val="BodyA"/>
                              <w:spacing w:after="0" w:line="240" w:lineRule="auto"/>
                              <w:rPr>
                                <w:rFonts w:ascii="Arial Narrow" w:hAnsi="Arial Narrow" w:cstheme="minorHAnsi"/>
                                <w:bCs/>
                                <w:color w:val="auto"/>
                                <w:u w:val="single"/>
                              </w:rPr>
                            </w:pPr>
                          </w:p>
                          <w:p w14:paraId="403F2580" w14:textId="25EE0DEF" w:rsidR="005A7ADE" w:rsidRPr="005A7ADE" w:rsidRDefault="005A7ADE" w:rsidP="001B3339">
                            <w:pPr>
                              <w:pStyle w:val="BodyA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432F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86D1" id="Text Box 3" o:spid="_x0000_s1030" type="#_x0000_t202" style="position:absolute;margin-left:924pt;margin-top:397.5pt;width:216.7pt;height:38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MMUAIAAKkEAAAOAAAAZHJzL2Uyb0RvYy54bWysVFFv2jAQfp+0/2D5fSQEaEtEqBgV0yTU&#10;VoKqz8ZxIJrj82xDwn79zk5CabenaS/mfPfl8913d8zum0qSkzC2BJXR4SCmRCgOean2GX3Zrr7c&#10;UWIdUzmToERGz8LS+/nnT7NapyKBA8hcGIIkyqa1zujBOZ1GkeUHUTE7AC0UBgswFXN4NfsoN6xG&#10;9kpGSRzfRDWYXBvgwlr0PrRBOg/8RSG4eyoKKxyRGcXcXDhNOHf+jOYzlu4N04eSd2mwf8iiYqXC&#10;Ry9UD8wxcjTlH1RVyQ1YKNyAQxVBUZRchBqwmmH8oZrNgWkRakFxrL7IZP8fLX88PRtS5hkdUaJY&#10;hS3aisaRr9CQkVen1jZF0EYjzDXoxi73fotOX3RTmMr/YjkE46jz+aKtJ+PoTG4nSTzFEMfY+G46&#10;jZOJ54nePtfGum8CKuKNjBpsXtCUndbWtdAe4l+zIMt8VUoZLn5gxFIacmLYaulCkkj+DiUVqTN6&#10;M5rEgfhdzFNfvt9Jxn906V2hkE8qzNmL0hbvLdfsmiDhuBdmB/kZ9TLQzpvVfFUi/ZpZ98wMDhjq&#10;gEvjnvAoJGBO0FmUHMD8+pvf47HvGKWkxoHNqP15ZEZQIr8rnIjpcDz2Ex4u48ltghdzHdldR9Sx&#10;WgIKNcT11DyYHu9kbxYGqlfcrYV/FUNMcXw7o643l65dI9xNLhaLAMKZ1syt1UZzT+0b42XdNq/M&#10;6K6tDifiEfrRZumH7rZY/6WCxdFBUYbWe51bVTv5cR/C8HS76xfu+h5Qb/8w898AAAD//wMAUEsD&#10;BBQABgAIAAAAIQBXbct/4AAAAA4BAAAPAAAAZHJzL2Rvd25yZXYueG1sTI/BTsMwEETvSPyDtUjc&#10;qNOoCW4apwJUuHBqQZzd2LWtxnZku2n4e5YT3HY0o9k37XZ2A5lUTDZ4DstFAUT5PkjrNYfPj9cH&#10;BiRl4aUYglccvlWCbXd704pGhqvfq+mQNcESnxrBweQ8NpSm3ign0iKMyqN3CtGJjDJqKqO4Yrkb&#10;aFkUNXXCevxgxKhejOrPh4vjsHvWa90zEc2OSWun+ev0rt84v7+bnzZAsprzXxh+8REdOmQ6houX&#10;iQyo2YrhmMzhcV3hgZGyZMsVkCOaVV1XQLuW/p/R/QAAAP//AwBQSwECLQAUAAYACAAAACEAtoM4&#10;kv4AAADhAQAAEwAAAAAAAAAAAAAAAAAAAAAAW0NvbnRlbnRfVHlwZXNdLnhtbFBLAQItABQABgAI&#10;AAAAIQA4/SH/1gAAAJQBAAALAAAAAAAAAAAAAAAAAC8BAABfcmVscy8ucmVsc1BLAQItABQABgAI&#10;AAAAIQDw9HMMUAIAAKkEAAAOAAAAAAAAAAAAAAAAAC4CAABkcnMvZTJvRG9jLnhtbFBLAQItABQA&#10;BgAIAAAAIQBXbct/4AAAAA4BAAAPAAAAAAAAAAAAAAAAAKoEAABkcnMvZG93bnJldi54bWxQSwUG&#10;AAAAAAQABADzAAAAtwUAAAAA&#10;" fillcolor="white [3201]" strokeweight=".5pt">
                <v:textbox>
                  <w:txbxContent>
                    <w:p w14:paraId="371F9C85" w14:textId="77777777" w:rsidR="005B7569" w:rsidRPr="0060403E" w:rsidRDefault="005B7569" w:rsidP="005B75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r w:rsidRPr="0060403E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 xml:space="preserve">RE: </w:t>
                      </w:r>
                      <w:r w:rsidRPr="0060403E">
                        <w:rPr>
                          <w:rStyle w:val="normaltextrun"/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What do the Gospels tell us about the birth of Jesus?</w:t>
                      </w:r>
                    </w:p>
                    <w:p w14:paraId="52C47893" w14:textId="77777777" w:rsidR="005B7569" w:rsidRPr="00850AB1" w:rsidRDefault="005B7569" w:rsidP="005B75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  <w:u w:color="FF0000"/>
                        </w:rPr>
                      </w:pPr>
                    </w:p>
                    <w:p w14:paraId="56528C92" w14:textId="77777777" w:rsidR="005B7569" w:rsidRPr="00850AB1" w:rsidRDefault="005B7569" w:rsidP="005B75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 xml:space="preserve">Key Vocabulary </w:t>
                      </w: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br/>
                      </w: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br/>
                      </w: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gentile, messiah, Matthew Luke, magi</w:t>
                      </w: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br/>
                      </w:r>
                    </w:p>
                    <w:p w14:paraId="37E7AFD4" w14:textId="77777777" w:rsidR="005B7569" w:rsidRPr="00850AB1" w:rsidRDefault="005B7569" w:rsidP="005B75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14:paraId="4E513C58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The key events in the Christmas story include the birth of Jesus, the visitors to Jesus and the pilgrimage to Bethlehem in Nazareth.</w:t>
                      </w:r>
                    </w:p>
                    <w:p w14:paraId="1D84DE21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</w:rPr>
                      </w:pPr>
                    </w:p>
                    <w:p w14:paraId="0D4A4985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</w:rPr>
                        <w:t>Belief-</w:t>
                      </w:r>
                    </w:p>
                    <w:p w14:paraId="75F32943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</w:rPr>
                        <w:t>Jesus is the Son of God (incarnation)</w:t>
                      </w:r>
                    </w:p>
                    <w:p w14:paraId="0C82E727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That there are 2 Gospel versions of the Christmas story:</w:t>
                      </w:r>
                    </w:p>
                    <w:p w14:paraId="14EA87BB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Matthew, Luke.</w:t>
                      </w:r>
                    </w:p>
                    <w:p w14:paraId="0465CC22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</w:p>
                    <w:p w14:paraId="5054D47F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Luke’s gospel focuses on Mary. Luke wanted to make it clear that the Good news of Jesus is available to everyone.</w:t>
                      </w:r>
                    </w:p>
                    <w:p w14:paraId="6168E30D" w14:textId="77777777" w:rsidR="005B7569" w:rsidRPr="00850AB1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Matthew: focuses on Joseph, he doesn’t mention the shepherds or magi.</w:t>
                      </w:r>
                    </w:p>
                    <w:p w14:paraId="0FDB5E8A" w14:textId="77777777" w:rsidR="005B7569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DC68E6D" w14:textId="77777777" w:rsidR="005B7569" w:rsidRDefault="005B7569" w:rsidP="005B756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2D192" wp14:editId="053ED67D">
                            <wp:extent cx="923925" cy="1233621"/>
                            <wp:effectExtent l="0" t="0" r="0" b="5080"/>
                            <wp:docPr id="22" name="Picture 22" descr="Nativity Engraving Stock Illustration - Download Image Now - Black And  White, Christmas, Nativity Scen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ativity Engraving Stock Illustration - Download Image Now - Black And  White, Christmas, Nativity Scen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526" cy="1255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0434F" w14:textId="2878A35B" w:rsidR="00AF5F26" w:rsidRPr="00E0348B" w:rsidRDefault="00AF5F26" w:rsidP="00AF5F26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16"/>
                        </w:rPr>
                      </w:pPr>
                      <w:r w:rsidRPr="00E0348B">
                        <w:rPr>
                          <w:rFonts w:ascii="Arial" w:hAnsi="Arial" w:cs="Arial"/>
                          <w:color w:val="0000CC"/>
                          <w:sz w:val="16"/>
                        </w:rPr>
                        <w:t>.</w:t>
                      </w:r>
                    </w:p>
                    <w:p w14:paraId="30F317E0" w14:textId="77777777" w:rsidR="00AF5F26" w:rsidRPr="00DD42C7" w:rsidRDefault="00AF5F26" w:rsidP="00AF5F26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sz w:val="16"/>
                          <w:lang w:eastAsia="en-GB"/>
                        </w:rPr>
                      </w:pPr>
                      <w:r w:rsidRPr="00DD42C7">
                        <w:rPr>
                          <w:rFonts w:ascii="Arial" w:eastAsia="Times New Roman" w:hAnsi="Arial" w:cs="Arial"/>
                          <w:sz w:val="16"/>
                          <w:lang w:eastAsia="en-GB"/>
                        </w:rPr>
                        <w:t> </w:t>
                      </w:r>
                    </w:p>
                    <w:p w14:paraId="78E7AE9C" w14:textId="77777777" w:rsidR="00AF5F26" w:rsidRPr="00DD42C7" w:rsidRDefault="00AF5F26" w:rsidP="00AF5F26">
                      <w:pPr>
                        <w:rPr>
                          <w:sz w:val="16"/>
                        </w:rPr>
                      </w:pPr>
                    </w:p>
                    <w:p w14:paraId="253270A9" w14:textId="77777777" w:rsidR="00E0110F" w:rsidRPr="00FF5EC5" w:rsidRDefault="00E0110F" w:rsidP="00293173">
                      <w:pPr>
                        <w:pStyle w:val="BodyA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F5496" w:themeColor="accent5" w:themeShade="BF"/>
                          <w:u w:val="single"/>
                        </w:rPr>
                      </w:pPr>
                    </w:p>
                    <w:p w14:paraId="778FE23C" w14:textId="77777777" w:rsidR="00FF5EC5" w:rsidRPr="00FF5EC5" w:rsidRDefault="00FF5EC5" w:rsidP="00FF5EC5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2F5496" w:themeColor="accent5" w:themeShade="BF"/>
                          <w:sz w:val="20"/>
                          <w:szCs w:val="20"/>
                          <w:lang w:val="en-US"/>
                        </w:rPr>
                      </w:pPr>
                    </w:p>
                    <w:p w14:paraId="4A6791D1" w14:textId="0251D59F" w:rsidR="00494449" w:rsidRPr="00FF5EC5" w:rsidRDefault="00494449" w:rsidP="00403F53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4472C4" w:themeColor="accent5"/>
                          <w:sz w:val="20"/>
                          <w:szCs w:val="20"/>
                          <w:lang w:val="en-US"/>
                        </w:rPr>
                      </w:pPr>
                    </w:p>
                    <w:p w14:paraId="187CEE4F" w14:textId="77777777" w:rsidR="00494449" w:rsidRPr="00FF5EC5" w:rsidRDefault="00494449" w:rsidP="00403F53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4472C4" w:themeColor="accent5"/>
                          <w:sz w:val="20"/>
                          <w:szCs w:val="20"/>
                          <w:lang w:val="en-US"/>
                        </w:rPr>
                      </w:pPr>
                    </w:p>
                    <w:p w14:paraId="39D96800" w14:textId="77777777" w:rsidR="00403F53" w:rsidRDefault="00403F53" w:rsidP="00403F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</w:rPr>
                      </w:pPr>
                    </w:p>
                    <w:p w14:paraId="46B45FAE" w14:textId="77777777" w:rsidR="006F002F" w:rsidRPr="006F002F" w:rsidRDefault="006F002F" w:rsidP="006F002F">
                      <w:pPr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6F002F">
                        <w:rPr>
                          <w:rFonts w:ascii="NTFPreCursive" w:eastAsia="Times New Roman" w:hAnsi="NTFPreCursive" w:cs="Segoe UI"/>
                          <w:color w:val="000000"/>
                          <w:lang w:eastAsia="en-GB"/>
                        </w:rPr>
                        <w:t> </w:t>
                      </w:r>
                    </w:p>
                    <w:p w14:paraId="1EB68482" w14:textId="148FE728" w:rsidR="00BD25D3" w:rsidRPr="00BD25D3" w:rsidRDefault="00BD25D3" w:rsidP="006F002F">
                      <w:pPr>
                        <w:pStyle w:val="BodyA"/>
                        <w:spacing w:after="0" w:line="240" w:lineRule="auto"/>
                        <w:rPr>
                          <w:rFonts w:ascii="Arial Narrow" w:hAnsi="Arial Narrow" w:cstheme="minorHAnsi"/>
                          <w:bCs/>
                          <w:color w:val="auto"/>
                          <w:u w:val="single"/>
                        </w:rPr>
                      </w:pPr>
                    </w:p>
                    <w:p w14:paraId="403F2580" w14:textId="25EE0DEF" w:rsidR="005A7ADE" w:rsidRPr="005A7ADE" w:rsidRDefault="005A7ADE" w:rsidP="001B3339">
                      <w:pPr>
                        <w:pStyle w:val="BodyA"/>
                        <w:spacing w:after="0" w:line="240" w:lineRule="auto"/>
                        <w:rPr>
                          <w:rFonts w:asciiTheme="minorHAnsi" w:hAnsiTheme="minorHAnsi" w:cstheme="minorHAnsi"/>
                          <w:color w:val="0432F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538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3A7A696F" wp14:editId="11D1C84E">
            <wp:simplePos x="0" y="0"/>
            <wp:positionH relativeFrom="column">
              <wp:posOffset>8134350</wp:posOffset>
            </wp:positionH>
            <wp:positionV relativeFrom="paragraph">
              <wp:posOffset>0</wp:posOffset>
            </wp:positionV>
            <wp:extent cx="1809750" cy="162496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3" t="58644" r="63001" b="16059"/>
                    <a:stretch/>
                  </pic:blipFill>
                  <pic:spPr bwMode="auto">
                    <a:xfrm>
                      <a:off x="0" y="0"/>
                      <a:ext cx="180975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D453785" wp14:editId="37B7C7D5">
                <wp:simplePos x="0" y="0"/>
                <wp:positionH relativeFrom="margin">
                  <wp:posOffset>5753100</wp:posOffset>
                </wp:positionH>
                <wp:positionV relativeFrom="paragraph">
                  <wp:posOffset>-304800</wp:posOffset>
                </wp:positionV>
                <wp:extent cx="4229100" cy="19812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0D5DD" w14:textId="7AB99FDD" w:rsidR="00850AB1" w:rsidRPr="00850AB1" w:rsidRDefault="00850AB1" w:rsidP="00850A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53785" id="Rectangle 42" o:spid="_x0000_s1031" style="position:absolute;margin-left:453pt;margin-top:-24pt;width:333pt;height:156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RHkAIAAH8FAAAOAAAAZHJzL2Uyb0RvYy54bWysVEtrGzEQvhf6H4TuzT5w2sRkHUxCSiEk&#10;IUnJWdZKXoFWo0qyd91f35H2YZOWHkp9WI80M9889M1cXfetJnvhvAJT0eIsp0QYDrUy24p+f737&#10;dEGJD8zUTIMRFT0IT69XHz9cdXYpSmhA18IRBDF+2dmKNiHYZZZ53oiW+TOwwqBSgmtZwKPbZrVj&#10;HaK3Oivz/HPWgautAy68x9vbQUlXCV9KwcOjlF4EoiuKuYX0dem7id9sdcWWW8dso/iYBvuHLFqm&#10;DAadoW5ZYGTn1G9QreIOPMhwxqHNQErFRaoBqynyd9W8NMyKVAs2x9u5Tf7/wfKH/ZMjqq7ooqTE&#10;sBbf6Bm7xsxWC4J32KDO+iXavdgnN548irHaXro2/mMdpE9NPcxNFX0gHC8XZXlZ5Nh7jrri8qLA&#10;Z4uo2dHdOh++CmhJFCrqMH5qJtvf+zCYTiYxmget6juldTpEpogb7cie4RtvtsUIfmKVxQqGnJMU&#10;DlpEX22ehcTiMcsyBUy0O4IxzoUJxaBqWC2GGOc5/qYoU/hUUAKMyBKzm7FHgMlyAJmwh/JG++gq&#10;Emtn5/xviQ3Os0eKDCbMzq0y4P4EoLGqMfJgj+mftCaKod/0iRjn0TLebKA+IFkcDFPkLb9T+GD3&#10;zIcn5nBs8JFxFYRH/EgNXUVhlChpwP380320RzajlpIOx7Ci/seOOUGJ/maQ55fFYhHnNh0W519K&#10;PLhTzeZUY3btDSALClw6licx2gc9idJB+4YbYx2joooZjrErGibxJgzLATcOF+t1MsJJtSzcmxfL&#10;I3TscqTja//GnB05G5DuDzANLFu+o+5gGz0NrHcBpEq8PnZ17D9OeSLSuJHiGjk9J6vj3lz9AgAA&#10;//8DAFBLAwQUAAYACAAAACEASNz1p+EAAAAMAQAADwAAAGRycy9kb3ducmV2LnhtbEyPwU7DMBBE&#10;70j8g7VI3FqbqIQ0xKlQRQH11pADRzc2cUS8jmK3CX/P9kRvM9rR7JtiM7uenc0YOo8SHpYCmMHG&#10;6w5bCfXnbpEBC1GhVr1HI+HXBNiUtzeFyrWf8GDOVWwZlWDIlQQb45BzHhprnApLPxik27cfnYpk&#10;x5brUU1U7nqeCJFypzqkD1YNZmtN81OdnIRpW4WvxLaz/dhn72/7db2rD69S3t/NL8/Aopnjfxgu&#10;+IQOJTEd/Ql1YL2EtUhpS5SwWGUkLonHp4TUUUKSrgTwsuDXI8o/AAAA//8DAFBLAQItABQABgAI&#10;AAAAIQC2gziS/gAAAOEBAAATAAAAAAAAAAAAAAAAAAAAAABbQ29udGVudF9UeXBlc10ueG1sUEsB&#10;Ai0AFAAGAAgAAAAhADj9If/WAAAAlAEAAAsAAAAAAAAAAAAAAAAALwEAAF9yZWxzLy5yZWxzUEsB&#10;Ai0AFAAGAAgAAAAhAH7/xEeQAgAAfwUAAA4AAAAAAAAAAAAAAAAALgIAAGRycy9lMm9Eb2MueG1s&#10;UEsBAi0AFAAGAAgAAAAhAEjc9afhAAAADAEAAA8AAAAAAAAAAAAAAAAA6gQAAGRycy9kb3ducmV2&#10;LnhtbFBLBQYAAAAABAAEAPMAAAD4BQAAAAA=&#10;" fillcolor="white [3212]" strokecolor="#1f4d78 [1604]" strokeweight="1pt">
                <v:textbox>
                  <w:txbxContent>
                    <w:p w14:paraId="5140D5DD" w14:textId="7AB99FDD" w:rsidR="00850AB1" w:rsidRPr="00850AB1" w:rsidRDefault="00850AB1" w:rsidP="00850A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8"/>
                          <w:u w:val="single"/>
                        </w:rPr>
                      </w:pPr>
                      <w:r w:rsidRPr="00850AB1"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0AB1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240CA05C" wp14:editId="1419F6D9">
            <wp:simplePos x="0" y="0"/>
            <wp:positionH relativeFrom="column">
              <wp:posOffset>5867400</wp:posOffset>
            </wp:positionH>
            <wp:positionV relativeFrom="paragraph">
              <wp:posOffset>0</wp:posOffset>
            </wp:positionV>
            <wp:extent cx="2304415" cy="1600200"/>
            <wp:effectExtent l="0" t="0" r="63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9" t="33741" r="59007" b="41356"/>
                    <a:stretch/>
                  </pic:blipFill>
                  <pic:spPr bwMode="auto">
                    <a:xfrm>
                      <a:off x="0" y="0"/>
                      <a:ext cx="230441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521C40E" wp14:editId="23DDD335">
                <wp:simplePos x="0" y="0"/>
                <wp:positionH relativeFrom="margin">
                  <wp:posOffset>2715144</wp:posOffset>
                </wp:positionH>
                <wp:positionV relativeFrom="paragraph">
                  <wp:posOffset>4666038</wp:posOffset>
                </wp:positionV>
                <wp:extent cx="2662440" cy="5084041"/>
                <wp:effectExtent l="0" t="0" r="2413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440" cy="50840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8FB74" w14:textId="7DC85DDE" w:rsidR="0043705C" w:rsidRPr="0060403E" w:rsidRDefault="003F6FDD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CC"/>
                                <w:sz w:val="20"/>
                                <w:u w:val="single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b/>
                                <w:color w:val="0000CC"/>
                                <w:sz w:val="20"/>
                                <w:u w:val="single"/>
                              </w:rPr>
                              <w:t>PHSE</w:t>
                            </w:r>
                          </w:p>
                          <w:p w14:paraId="28D68460" w14:textId="01D9D235" w:rsidR="00E3074C" w:rsidRPr="0060403E" w:rsidRDefault="0043705C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Rights of the Child.</w:t>
                            </w:r>
                            <w:r w:rsidR="0035117E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Articles: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12 - Respect for the views 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of the child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. 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13 - F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reedom of expression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. 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14 - Freedom of thought, 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belief and religion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. 28 - R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ight to education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.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29 - G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oals of education (education must develop a child’s personality, talents and abilities to the fullest).</w:t>
                            </w:r>
                          </w:p>
                          <w:p w14:paraId="70B401F2" w14:textId="77777777" w:rsidR="005D2941" w:rsidRPr="0060403E" w:rsidRDefault="005D2941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/>
                              </w:rPr>
                              <w:t>Public Speaking</w:t>
                            </w:r>
                          </w:p>
                          <w:p w14:paraId="2A25A5E6" w14:textId="102B63E3" w:rsidR="005D2941" w:rsidRPr="0060403E" w:rsidRDefault="005D2941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Using an appropriate voice when speaking aids public speaking e.g. tone and volume level.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Appropriate eye contact is important when public speaking.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br/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Body language is key to public speaking.</w:t>
                            </w:r>
                          </w:p>
                          <w:p w14:paraId="758F914B" w14:textId="63E9E299" w:rsidR="00E869B7" w:rsidRPr="0060403E" w:rsidRDefault="00E869B7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People Who Inspire Us:</w:t>
                            </w:r>
                          </w:p>
                          <w:p w14:paraId="1220D63B" w14:textId="7B59CEE6" w:rsidR="00316924" w:rsidRPr="0060403E" w:rsidRDefault="00316924" w:rsidP="0060403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</w:pP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Ray Lonsdale – Sculpture. Creator of Local Seaham statue ‘Tommy’. Created new sculpture</w:t>
                            </w:r>
                            <w:r w:rsid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s</w:t>
                            </w:r>
                            <w:r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 for </w:t>
                            </w:r>
                            <w:r w:rsidR="00044EF2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 xml:space="preserve">Ward Jackson Park, </w:t>
                            </w:r>
                            <w:r w:rsidR="00850AB1" w:rsidRPr="0060403E">
                              <w:rPr>
                                <w:rFonts w:ascii="Arial" w:hAnsi="Arial" w:cs="Arial"/>
                                <w:color w:val="0000CC"/>
                                <w:sz w:val="20"/>
                              </w:rPr>
                              <w:t>Hartlepool.</w:t>
                            </w:r>
                          </w:p>
                          <w:p w14:paraId="097545E4" w14:textId="77777777" w:rsidR="00316924" w:rsidRPr="00F432FC" w:rsidRDefault="00316924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  <w:p w14:paraId="542DB454" w14:textId="01F82BE2" w:rsidR="0051303E" w:rsidRPr="00F432FC" w:rsidRDefault="0051303E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  <w:p w14:paraId="5FC58307" w14:textId="00AB4A90" w:rsidR="005D065C" w:rsidRPr="00F432FC" w:rsidRDefault="005D065C" w:rsidP="00850AB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1C40E" id="Rectangle 4" o:spid="_x0000_s1032" style="position:absolute;margin-left:213.8pt;margin-top:367.4pt;width:209.65pt;height:400.3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KUjAIAAH0FAAAOAAAAZHJzL2Uyb0RvYy54bWysVN9v2yAQfp+0/wHxvtqJ3KyL6lRRqkyT&#10;qrZqO/WZYIgtAceAxM7++h3YcbKu2sM0P+CDu/vuBx93fdNpRfbC+QZMSScXOSXCcKgasy3p95f1&#10;pytKfGCmYgqMKOlBeHqz+PjhurVzMYUaVCUcQRDj560taR2CnWeZ57XQzF+AFQaVEpxmAbdum1WO&#10;tYiuVTbN81nWgqusAy68x9PbXkkXCV9KwcODlF4EokqKuYW0urRu4potrtl865itGz6kwf4hC80a&#10;g0FHqFsWGNm55g8o3XAHHmS44KAzkLLhItWA1UzyN9U818yKVAs2x9uxTf7/wfL7/aMjTVXSghLD&#10;NF7REzaNma0SpIjtaa2fo9WzfXTDzqMYa+2k0/GPVZAutfQwtlR0gXA8nM5m06LAznPUXeZXRV5M&#10;Imp2crfOh68CNIlCSR2GT61k+zsfetOjSYzmQTXVulEqbSJPxEo5smd4w5vtEfzMKosV9DknKRyU&#10;iL7KPAmJpccsU8BEuhMY41yYMOlVNatEH+Myx28oYfRIBSXAiCwxuxF7APg90SN2X95gH11F4uzo&#10;nP8tsd559EiRwYTRWTcG3HsACqsaIvf2mP5Za6IYuk2XaDGLlvFkA9UBqeKgf0Pe8nWDF3bHfHhk&#10;Dh8NXjIOgvCAi1TQlhQGiZIa3M/3zqM9chm1lLT4CEvqf+yYE5SobwZZ/mWSuBPSprj8PMUY7lyz&#10;OdeYnV4BsmCCI8fyJEb7oI6idKBfcV4sY1RUMcMxdknDUVyFfjTgvOFiuUxG+E4tC3fm2fIIHbsc&#10;6fjSvTJnB84GpPs9HJ8rm7+hbm8bPQ0sdwFkk3h96urQf3zjiUjDPIpD5HyfrE5Tc/ELAAD//wMA&#10;UEsDBBQABgAIAAAAIQCtPHOI4gAAAAwBAAAPAAAAZHJzL2Rvd25yZXYueG1sTI/BTsMwEETvSPyD&#10;tUjcqEOapmmIU6GKAuqtIQeObmziiHgdxW4T/p7lVI6rfZp5U2xn27OLHn3nUMDjIgKmsXGqw1ZA&#10;/bF/yID5IFHJ3qEW8KM9bMvbm0Lmyk141JcqtIxC0OdSgAlhyDn3jdFW+oUbNNLvy41WBjrHlqtR&#10;ThRuex5HUcqt7JAajBz0zujmuzpbAdOu8p+xaWfzfsjeXg+bel8fX4S4v5ufn4AFPYcrDH/6pA4l&#10;OZ3cGZVnvYAkXqeEClgvE9pARJakG2AnQlfLVQK8LPj/EeUvAAAA//8DAFBLAQItABQABgAIAAAA&#10;IQC2gziS/gAAAOEBAAATAAAAAAAAAAAAAAAAAAAAAABbQ29udGVudF9UeXBlc10ueG1sUEsBAi0A&#10;FAAGAAgAAAAhADj9If/WAAAAlAEAAAsAAAAAAAAAAAAAAAAALwEAAF9yZWxzLy5yZWxzUEsBAi0A&#10;FAAGAAgAAAAhAIoC0pSMAgAAfQUAAA4AAAAAAAAAAAAAAAAALgIAAGRycy9lMm9Eb2MueG1sUEsB&#10;Ai0AFAAGAAgAAAAhAK08c4jiAAAADAEAAA8AAAAAAAAAAAAAAAAA5gQAAGRycy9kb3ducmV2Lnht&#10;bFBLBQYAAAAABAAEAPMAAAD1BQAAAAA=&#10;" fillcolor="white [3212]" strokecolor="#1f4d78 [1604]" strokeweight="1pt">
                <v:textbox>
                  <w:txbxContent>
                    <w:p w14:paraId="2738FB74" w14:textId="7DC85DDE" w:rsidR="0043705C" w:rsidRPr="0060403E" w:rsidRDefault="003F6FDD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CC"/>
                          <w:sz w:val="20"/>
                          <w:u w:val="single"/>
                        </w:rPr>
                      </w:pPr>
                      <w:r w:rsidRPr="0060403E">
                        <w:rPr>
                          <w:rFonts w:ascii="Arial" w:hAnsi="Arial" w:cs="Arial"/>
                          <w:b/>
                          <w:color w:val="0000CC"/>
                          <w:sz w:val="20"/>
                          <w:u w:val="single"/>
                        </w:rPr>
                        <w:t>PHSE</w:t>
                      </w:r>
                    </w:p>
                    <w:p w14:paraId="28D68460" w14:textId="01D9D235" w:rsidR="00E3074C" w:rsidRPr="0060403E" w:rsidRDefault="0043705C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Rights of the Child.</w:t>
                      </w:r>
                      <w:r w:rsidR="0035117E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Articles: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12 - Respect for the views 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of the child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. 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13 - F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reedom of expression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. 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14 - Freedom of thought, 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belief and religion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. 28 - R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ight to education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.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29 - G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oals of education (education must develop a child’s personality, talents and abilities to the fullest).</w:t>
                      </w:r>
                    </w:p>
                    <w:p w14:paraId="70B401F2" w14:textId="77777777" w:rsidR="005D2941" w:rsidRPr="0060403E" w:rsidRDefault="005D2941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</w:pP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  <w:u w:val="single"/>
                        </w:rPr>
                        <w:t>Public Speaking</w:t>
                      </w:r>
                    </w:p>
                    <w:p w14:paraId="2A25A5E6" w14:textId="102B63E3" w:rsidR="005D2941" w:rsidRPr="0060403E" w:rsidRDefault="005D2941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Using an appropriate voice when speaking aids public speaking e.g. tone and volume level.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Appropriate eye contact is important when public speaking.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br/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Body language is key to public speaking.</w:t>
                      </w:r>
                    </w:p>
                    <w:p w14:paraId="758F914B" w14:textId="63E9E299" w:rsidR="00E869B7" w:rsidRPr="0060403E" w:rsidRDefault="00E869B7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People Who Inspire Us:</w:t>
                      </w:r>
                    </w:p>
                    <w:p w14:paraId="1220D63B" w14:textId="7B59CEE6" w:rsidR="00316924" w:rsidRPr="0060403E" w:rsidRDefault="00316924" w:rsidP="0060403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20"/>
                        </w:rPr>
                      </w:pP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Ray Lonsdale – Sculpture. Creator of Local Seaham statue ‘Tommy’. Created new sculpture</w:t>
                      </w:r>
                      <w:r w:rsid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s</w:t>
                      </w:r>
                      <w:r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 for </w:t>
                      </w:r>
                      <w:r w:rsidR="00044EF2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 xml:space="preserve">Ward Jackson Park, </w:t>
                      </w:r>
                      <w:r w:rsidR="00850AB1" w:rsidRPr="0060403E">
                        <w:rPr>
                          <w:rFonts w:ascii="Arial" w:hAnsi="Arial" w:cs="Arial"/>
                          <w:color w:val="0000CC"/>
                          <w:sz w:val="20"/>
                        </w:rPr>
                        <w:t>Hartlepool.</w:t>
                      </w:r>
                    </w:p>
                    <w:p w14:paraId="097545E4" w14:textId="77777777" w:rsidR="00316924" w:rsidRPr="00F432FC" w:rsidRDefault="00316924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</w:p>
                    <w:p w14:paraId="542DB454" w14:textId="01F82BE2" w:rsidR="0051303E" w:rsidRPr="00F432FC" w:rsidRDefault="0051303E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</w:p>
                    <w:p w14:paraId="5FC58307" w14:textId="00AB4A90" w:rsidR="005D065C" w:rsidRPr="00F432FC" w:rsidRDefault="005D065C" w:rsidP="00850AB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0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0C1028" wp14:editId="56F32008">
                <wp:simplePos x="0" y="0"/>
                <wp:positionH relativeFrom="margin">
                  <wp:posOffset>-235527</wp:posOffset>
                </wp:positionH>
                <wp:positionV relativeFrom="paragraph">
                  <wp:posOffset>4904509</wp:posOffset>
                </wp:positionV>
                <wp:extent cx="2757054" cy="4834428"/>
                <wp:effectExtent l="0" t="0" r="24765" b="234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054" cy="4834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2BFB9" w14:textId="104266B9" w:rsidR="00EF7C22" w:rsidRPr="00850AB1" w:rsidRDefault="001E774A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CC"/>
                                <w:sz w:val="18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noProof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4D1A49BD" wp14:editId="166F98CC">
                                  <wp:extent cx="676102" cy="338051"/>
                                  <wp:effectExtent l="0" t="0" r="0" b="5080"/>
                                  <wp:docPr id="32" name="Picture 32" descr="Flag of the United Kingdom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 of the United Kingdom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74" cy="346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0AB1">
                              <w:rPr>
                                <w:rFonts w:ascii="Arial" w:hAnsi="Arial" w:cs="Arial"/>
                                <w:b/>
                                <w:color w:val="0000CC"/>
                                <w:sz w:val="18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F7C22" w:rsidRPr="00850AB1">
                              <w:rPr>
                                <w:rFonts w:ascii="Arial" w:hAnsi="Arial" w:cs="Arial"/>
                                <w:b/>
                                <w:color w:val="0000CC"/>
                                <w:sz w:val="18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British Values</w:t>
                            </w:r>
                            <w:r w:rsidRPr="00850AB1">
                              <w:rPr>
                                <w:rFonts w:ascii="Arial" w:hAnsi="Arial" w:cs="Arial"/>
                                <w:b/>
                                <w:color w:val="0000CC"/>
                                <w:sz w:val="18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850AB1">
                              <w:rPr>
                                <w:rFonts w:ascii="Arial" w:hAnsi="Arial" w:cs="Arial"/>
                                <w:noProof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47FF960D" wp14:editId="4F9162EC">
                                  <wp:extent cx="665018" cy="332509"/>
                                  <wp:effectExtent l="0" t="0" r="1905" b="0"/>
                                  <wp:docPr id="31" name="Picture 31" descr="Flag of the United Kingdom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 of the United Kingdom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821" cy="3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7F7030" w14:textId="77777777" w:rsidR="0035117E" w:rsidRPr="00850AB1" w:rsidRDefault="0035117E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14:paraId="2B0ADC13" w14:textId="6758967A" w:rsidR="00086265" w:rsidRPr="00850AB1" w:rsidRDefault="0060403E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6"/>
                                <w:u w:val="single"/>
                              </w:rPr>
                              <w:t xml:space="preserve">Key </w:t>
                            </w:r>
                            <w:r w:rsidR="00086265" w:rsidRPr="00850AB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6"/>
                                <w:u w:val="single"/>
                              </w:rPr>
                              <w:t>Knowledge</w:t>
                            </w:r>
                          </w:p>
                          <w:p w14:paraId="326F5EB2" w14:textId="77777777" w:rsidR="0043705C" w:rsidRPr="00850AB1" w:rsidRDefault="0043705C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know that protected characteristics are:</w:t>
                            </w:r>
                            <w:r w:rsidRPr="00850AB1">
                              <w:rPr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850AB1">
                              <w:rPr>
                                <w:rFonts w:ascii="Arial" w:eastAsia="Times New Roman" w:hAnsi="Arial" w:cs="Arial"/>
                                <w:bCs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  <w:t>age, disability, gender reassignment, marriage and civil partnership, pregnancy and maternity, race, religion or belief, sex, and sexual orientation</w:t>
                            </w:r>
                          </w:p>
                          <w:p w14:paraId="7590AC0D" w14:textId="5B50CE2D" w:rsidR="0043705C" w:rsidRDefault="0043705C" w:rsidP="00850AB1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:shd w:val="clear" w:color="auto" w:fill="FFFFFF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:shd w:val="clear" w:color="auto" w:fill="FFFFFF"/>
                              </w:rPr>
                              <w:t> Everyone has the right to defence from various prejudices.</w:t>
                            </w:r>
                          </w:p>
                          <w:p w14:paraId="4602851D" w14:textId="77777777" w:rsidR="00850AB1" w:rsidRPr="00850AB1" w:rsidRDefault="00850AB1" w:rsidP="00850AB1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D74680C" w14:textId="748992AC" w:rsidR="00EF7C22" w:rsidRPr="00850AB1" w:rsidRDefault="0043705C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</w:rPr>
                              <w:t>Give examples of how we can ensure people are not discriminated against</w:t>
                            </w:r>
                            <w:r w:rsidR="00850AB1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36CA9724" w14:textId="6357035F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understand the term democracy and why it matters.</w:t>
                            </w:r>
                          </w:p>
                          <w:p w14:paraId="1515095C" w14:textId="3B850B97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begin to understand the job of the government and parliament and how they work together.</w:t>
                            </w:r>
                          </w:p>
                          <w:p w14:paraId="6314DA9F" w14:textId="72A8AC3B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give their opinion and ideas on how to improve life.</w:t>
                            </w:r>
                          </w:p>
                          <w:p w14:paraId="3213FB8D" w14:textId="4BE45390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carry out a fair voting system within their class/school and be able to analyse the outcome.</w:t>
                            </w:r>
                          </w:p>
                          <w:p w14:paraId="43A61861" w14:textId="1166862B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begin to understand how Britain is a democratic society.</w:t>
                            </w:r>
                          </w:p>
                          <w:p w14:paraId="56021801" w14:textId="2535E4B5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know why we have local and general elections.</w:t>
                            </w:r>
                          </w:p>
                          <w:p w14:paraId="295FC53E" w14:textId="1F93B95D" w:rsidR="00EF7C22" w:rsidRPr="00850AB1" w:rsidRDefault="00EF7C22" w:rsidP="00850AB1">
                            <w:pPr>
                              <w:pStyle w:val="paragraph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ind w:left="0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  <w:r w:rsidRPr="00850AB1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  <w:t>To understand how we have the right to vote and be able to explain briefly, voting and how it has evolved within Britain.</w:t>
                            </w:r>
                          </w:p>
                          <w:p w14:paraId="1C3D6BDE" w14:textId="77777777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14:paraId="7858F097" w14:textId="37498EE0" w:rsidR="00EF7C22" w:rsidRPr="00850AB1" w:rsidRDefault="00EF7C22" w:rsidP="00850AB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</w:p>
                          <w:p w14:paraId="0712B7E3" w14:textId="77777777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</w:p>
                          <w:p w14:paraId="50BBA942" w14:textId="0DE53D63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</w:pPr>
                          </w:p>
                          <w:p w14:paraId="4A592ECE" w14:textId="013AF4D0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</w:pPr>
                          </w:p>
                          <w:p w14:paraId="5A6568E7" w14:textId="4DCE82BD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850AB1"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  <w:t>People Who Inspire Us: Andrew Carnegie</w:t>
                            </w:r>
                          </w:p>
                          <w:p w14:paraId="7F765E79" w14:textId="77777777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</w:p>
                          <w:p w14:paraId="7B13521F" w14:textId="067A68D4" w:rsidR="00EF7C22" w:rsidRPr="00850AB1" w:rsidRDefault="00EF7C22" w:rsidP="00850AB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16"/>
                              </w:rPr>
                            </w:pPr>
                          </w:p>
                          <w:p w14:paraId="2F426D5E" w14:textId="77777777" w:rsidR="00EF7C22" w:rsidRPr="00850AB1" w:rsidRDefault="00EF7C22" w:rsidP="00850A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CC"/>
                                <w:sz w:val="18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6A7D9A" w14:textId="77777777" w:rsidR="00EF7C22" w:rsidRPr="00850AB1" w:rsidRDefault="00EF7C22" w:rsidP="00850AB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C1028" id="Rectangle 29" o:spid="_x0000_s1033" style="position:absolute;margin-left:-18.55pt;margin-top:386.2pt;width:217.1pt;height:380.6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/jokgIAAH8FAAAOAAAAZHJzL2Uyb0RvYy54bWysVEtv2zAMvg/YfxB0X+1kztIGdYogRYYB&#10;RVv0gZ4VWYoNyKImKbGzXz9KfiToih2G5aBQIvnx4Y+8vmlrRQ7Cugp0TicXKSVCcygqvcvp68vm&#10;yyUlzjNdMAVa5PQoHL1Zfv503ZiFmEIJqhCWIIh2i8bktPTeLJLE8VLUzF2AERqVEmzNPF7tLiks&#10;axC9Vsk0Tb8lDdjCWODCOXy97ZR0GfGlFNw/SOmEJyqnmJuPp43nNpzJ8potdpaZsuJ9GuwfsqhZ&#10;pTHoCHXLPCN7W/0BVVfcggPpLzjUCUhZcRFrwGom6btqnktmRKwFm+PM2Cb3/2D5/eHRkqrI6fSK&#10;Es1q/EZP2DWmd0oQfMMGNcYt0O7ZPNr+5lAM1bbS1uEf6yBtbOpxbKpoPeH4OJ3P5ukso4SjLrv8&#10;mmXTy4CanNyNdf67gJoEIacW48dmssOd853pYBKiOVBVsamUipfAFLFWlhwYfuPtbtKDn1kloYIu&#10;5yj5oxLBV+knIbH4kGUMGGl3AmOcC+0nnapkhehizFL8DVGG8LGgCBiQJWY3YvcAg2UHMmB35fX2&#10;wVVE1o7O6d8S65xHjxgZtB+d60qD/QhAYVV95M4e0z9rTRB9u20jMebBMrxsoTgiWSx0U+QM31T4&#10;we6Y84/M4tjggOEq8A94SAVNTqGXKCnB/vroPdgjm1FLSYNjmFP3c8+soET90Mjzq0mWhbmNl2w2&#10;n+LFnmu25xq9r9eALJjg0jE8isHeq0GUFuo33BirEBVVTHOMnVM/iGvfLQfcOFysVtEIJ9Uwf6ef&#10;DQ/QocuBji/tG7Om56xHut/DMLBs8Y66nW3w1LDae5BV5PWpq33/ccojkfqNFNbI+T1anfbm8jcA&#10;AAD//wMAUEsDBBQABgAIAAAAIQDzIxQP4QAAAAwBAAAPAAAAZHJzL2Rvd25yZXYueG1sTI/BTsMw&#10;DIbvSLxDZCRuW7oW6NY1ndDEYNptpQeOWeM1FY1TNdla3p7sBEfbn35/f76ZTMeuOLjWkoDFPAKG&#10;VFvVUiOg+tzNlsCcl6RkZwkF/KCDTXF/l8tM2ZGOeC19w0IIuUwK0N73Geeu1mikm9seKdzOdjDS&#10;h3FouBrkGMJNx+MoeuFGthQ+aNnjVmP9XV6MgHFbuq9YN5PeH5Yf74dVtauOb0I8Pkyva2AeJ/8H&#10;w00/qEMRnE72QsqxTsAsSRcBFZCm8ROwQCSr2+YU0OckSYEXOf9fovgFAAD//wMAUEsBAi0AFAAG&#10;AAgAAAAhALaDOJL+AAAA4QEAABMAAAAAAAAAAAAAAAAAAAAAAFtDb250ZW50X1R5cGVzXS54bWxQ&#10;SwECLQAUAAYACAAAACEAOP0h/9YAAACUAQAACwAAAAAAAAAAAAAAAAAvAQAAX3JlbHMvLnJlbHNQ&#10;SwECLQAUAAYACAAAACEAt5f46JICAAB/BQAADgAAAAAAAAAAAAAAAAAuAgAAZHJzL2Uyb0RvYy54&#10;bWxQSwECLQAUAAYACAAAACEA8yMUD+EAAAAMAQAADwAAAAAAAAAAAAAAAADsBAAAZHJzL2Rvd25y&#10;ZXYueG1sUEsFBgAAAAAEAAQA8wAAAPoFAAAAAA==&#10;" fillcolor="white [3212]" strokecolor="#1f4d78 [1604]" strokeweight="1pt">
                <v:textbox>
                  <w:txbxContent>
                    <w:p w14:paraId="0302BFB9" w14:textId="104266B9" w:rsidR="00EF7C22" w:rsidRPr="00850AB1" w:rsidRDefault="001E774A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CC"/>
                          <w:sz w:val="18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B1">
                        <w:rPr>
                          <w:rFonts w:ascii="Arial" w:hAnsi="Arial" w:cs="Arial"/>
                          <w:noProof/>
                          <w:color w:val="0000CC"/>
                          <w:sz w:val="18"/>
                          <w:szCs w:val="16"/>
                          <w:lang w:eastAsia="en-GB"/>
                        </w:rPr>
                        <w:drawing>
                          <wp:inline distT="0" distB="0" distL="0" distR="0" wp14:anchorId="4D1A49BD" wp14:editId="166F98CC">
                            <wp:extent cx="676102" cy="338051"/>
                            <wp:effectExtent l="0" t="0" r="0" b="5080"/>
                            <wp:docPr id="32" name="Picture 32" descr="Flag of the United Kingdom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 of the United Kingdom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74" cy="346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0AB1">
                        <w:rPr>
                          <w:rFonts w:ascii="Arial" w:hAnsi="Arial" w:cs="Arial"/>
                          <w:b/>
                          <w:color w:val="0000CC"/>
                          <w:sz w:val="18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F7C22" w:rsidRPr="00850AB1">
                        <w:rPr>
                          <w:rFonts w:ascii="Arial" w:hAnsi="Arial" w:cs="Arial"/>
                          <w:b/>
                          <w:color w:val="0000CC"/>
                          <w:sz w:val="18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British Values</w:t>
                      </w:r>
                      <w:r w:rsidRPr="00850AB1">
                        <w:rPr>
                          <w:rFonts w:ascii="Arial" w:hAnsi="Arial" w:cs="Arial"/>
                          <w:b/>
                          <w:color w:val="0000CC"/>
                          <w:sz w:val="18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850AB1">
                        <w:rPr>
                          <w:rFonts w:ascii="Arial" w:hAnsi="Arial" w:cs="Arial"/>
                          <w:noProof/>
                          <w:color w:val="0000CC"/>
                          <w:sz w:val="18"/>
                          <w:szCs w:val="16"/>
                          <w:lang w:eastAsia="en-GB"/>
                        </w:rPr>
                        <w:drawing>
                          <wp:inline distT="0" distB="0" distL="0" distR="0" wp14:anchorId="47FF960D" wp14:editId="4F9162EC">
                            <wp:extent cx="665018" cy="332509"/>
                            <wp:effectExtent l="0" t="0" r="1905" b="0"/>
                            <wp:docPr id="31" name="Picture 31" descr="Flag of the United Kingdom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 of the United Kingdom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821" cy="3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7F7030" w14:textId="77777777" w:rsidR="0035117E" w:rsidRPr="00850AB1" w:rsidRDefault="0035117E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6"/>
                          <w:u w:val="single"/>
                        </w:rPr>
                      </w:pPr>
                    </w:p>
                    <w:p w14:paraId="2B0ADC13" w14:textId="6758967A" w:rsidR="00086265" w:rsidRPr="00850AB1" w:rsidRDefault="0060403E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6"/>
                          <w:u w:val="single"/>
                        </w:rPr>
                        <w:t xml:space="preserve">Key </w:t>
                      </w:r>
                      <w:r w:rsidR="00086265" w:rsidRPr="00850AB1"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6"/>
                          <w:u w:val="single"/>
                        </w:rPr>
                        <w:t>Knowledge</w:t>
                      </w:r>
                    </w:p>
                    <w:p w14:paraId="326F5EB2" w14:textId="77777777" w:rsidR="0043705C" w:rsidRPr="00850AB1" w:rsidRDefault="0043705C" w:rsidP="00850AB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0000CC"/>
                          <w:sz w:val="18"/>
                          <w:szCs w:val="16"/>
                          <w:lang w:eastAsia="en-GB"/>
                        </w:rPr>
                      </w:pP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know that protected characteristics are:</w:t>
                      </w:r>
                      <w:r w:rsidRPr="00850AB1">
                        <w:rPr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</w:rPr>
                        <w:t xml:space="preserve"> </w:t>
                      </w:r>
                      <w:r w:rsidRPr="00850AB1">
                        <w:rPr>
                          <w:rFonts w:ascii="Arial" w:eastAsia="Times New Roman" w:hAnsi="Arial" w:cs="Arial"/>
                          <w:bCs/>
                          <w:color w:val="0000CC"/>
                          <w:sz w:val="18"/>
                          <w:szCs w:val="16"/>
                          <w:lang w:eastAsia="en-GB"/>
                        </w:rPr>
                        <w:t>age, disability, gender reassignment, marriage and civil partnership, pregnancy and maternity, race, religion or belief, sex, and sexual orientation</w:t>
                      </w:r>
                    </w:p>
                    <w:p w14:paraId="7590AC0D" w14:textId="5B50CE2D" w:rsidR="0043705C" w:rsidRDefault="0043705C" w:rsidP="00850AB1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:shd w:val="clear" w:color="auto" w:fill="FFFFFF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:shd w:val="clear" w:color="auto" w:fill="FFFFFF"/>
                        </w:rPr>
                        <w:t> Everyone has the right to defence from various prejudices.</w:t>
                      </w:r>
                    </w:p>
                    <w:p w14:paraId="4602851D" w14:textId="77777777" w:rsidR="00850AB1" w:rsidRPr="00850AB1" w:rsidRDefault="00850AB1" w:rsidP="00850AB1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:shd w:val="clear" w:color="auto" w:fill="FFFFFF"/>
                        </w:rPr>
                      </w:pPr>
                    </w:p>
                    <w:p w14:paraId="0D74680C" w14:textId="748992AC" w:rsidR="00EF7C22" w:rsidRPr="00850AB1" w:rsidRDefault="0043705C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</w:rPr>
                        <w:t>Give examples of how we can ensure people are not discriminated against</w:t>
                      </w:r>
                      <w:r w:rsidR="00850AB1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</w:rPr>
                        <w:t>.</w:t>
                      </w:r>
                    </w:p>
                    <w:p w14:paraId="36CA9724" w14:textId="6357035F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understand the term democracy and why it matters.</w:t>
                      </w:r>
                    </w:p>
                    <w:p w14:paraId="1515095C" w14:textId="3B850B97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begin to understand the job of the government and parliament and how they work together.</w:t>
                      </w:r>
                    </w:p>
                    <w:p w14:paraId="6314DA9F" w14:textId="72A8AC3B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give their opinion and ideas on how to improve life.</w:t>
                      </w:r>
                    </w:p>
                    <w:p w14:paraId="3213FB8D" w14:textId="4BE45390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carry out a fair voting system within their class/school and be able to analyse the outcome.</w:t>
                      </w:r>
                    </w:p>
                    <w:p w14:paraId="43A61861" w14:textId="1166862B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begin to understand how Britain is a democratic society.</w:t>
                      </w:r>
                    </w:p>
                    <w:p w14:paraId="56021801" w14:textId="2535E4B5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know why we have local and general elections.</w:t>
                      </w:r>
                    </w:p>
                    <w:p w14:paraId="295FC53E" w14:textId="1F93B95D" w:rsidR="00EF7C22" w:rsidRPr="00850AB1" w:rsidRDefault="00EF7C22" w:rsidP="00850AB1">
                      <w:pPr>
                        <w:pStyle w:val="paragraph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ind w:left="0" w:firstLine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  <w:r w:rsidRPr="00850AB1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  <w:t>To understand how we have the right to vote and be able to explain briefly, voting and how it has evolved within Britain.</w:t>
                      </w:r>
                    </w:p>
                    <w:p w14:paraId="1C3D6BDE" w14:textId="77777777" w:rsidR="00EF7C22" w:rsidRPr="00850AB1" w:rsidRDefault="00EF7C22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16"/>
                          <w:u w:val="single"/>
                        </w:rPr>
                      </w:pPr>
                    </w:p>
                    <w:p w14:paraId="7858F097" w14:textId="37498EE0" w:rsidR="00EF7C22" w:rsidRPr="00850AB1" w:rsidRDefault="00EF7C22" w:rsidP="00850AB1">
                      <w:pPr>
                        <w:spacing w:after="0" w:line="240" w:lineRule="auto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</w:p>
                    <w:p w14:paraId="0712B7E3" w14:textId="77777777" w:rsidR="00EF7C22" w:rsidRPr="00850AB1" w:rsidRDefault="00EF7C22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</w:p>
                    <w:p w14:paraId="50BBA942" w14:textId="0DE53D63" w:rsidR="00EF7C22" w:rsidRPr="00850AB1" w:rsidRDefault="00EF7C22" w:rsidP="00850A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16"/>
                          <w:lang w:eastAsia="en-GB"/>
                        </w:rPr>
                      </w:pPr>
                    </w:p>
                    <w:p w14:paraId="4A592ECE" w14:textId="013AF4D0" w:rsidR="00EF7C22" w:rsidRPr="00850AB1" w:rsidRDefault="00EF7C22" w:rsidP="00850A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16"/>
                          <w:lang w:eastAsia="en-GB"/>
                        </w:rPr>
                      </w:pPr>
                    </w:p>
                    <w:p w14:paraId="5A6568E7" w14:textId="4DCE82BD" w:rsidR="00EF7C22" w:rsidRPr="00850AB1" w:rsidRDefault="00EF7C22" w:rsidP="00850A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16"/>
                          <w:lang w:eastAsia="en-GB"/>
                        </w:rPr>
                      </w:pPr>
                      <w:r w:rsidRPr="00850AB1"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16"/>
                          <w:lang w:eastAsia="en-GB"/>
                        </w:rPr>
                        <w:t>People Who Inspire Us: Andrew Carnegie</w:t>
                      </w:r>
                    </w:p>
                    <w:p w14:paraId="7F765E79" w14:textId="77777777" w:rsidR="00EF7C22" w:rsidRPr="00850AB1" w:rsidRDefault="00EF7C22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</w:p>
                    <w:p w14:paraId="7B13521F" w14:textId="067A68D4" w:rsidR="00EF7C22" w:rsidRPr="00850AB1" w:rsidRDefault="00EF7C22" w:rsidP="00850AB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16"/>
                        </w:rPr>
                      </w:pPr>
                    </w:p>
                    <w:p w14:paraId="2F426D5E" w14:textId="77777777" w:rsidR="00EF7C22" w:rsidRPr="00850AB1" w:rsidRDefault="00EF7C22" w:rsidP="00850AB1">
                      <w:pPr>
                        <w:jc w:val="center"/>
                        <w:rPr>
                          <w:rFonts w:ascii="Arial" w:hAnsi="Arial" w:cs="Arial"/>
                          <w:b/>
                          <w:color w:val="0000CC"/>
                          <w:sz w:val="18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6A7D9A" w14:textId="77777777" w:rsidR="00EF7C22" w:rsidRPr="00850AB1" w:rsidRDefault="00EF7C22" w:rsidP="00850AB1">
                      <w:pPr>
                        <w:jc w:val="center"/>
                        <w:rPr>
                          <w:rFonts w:ascii="Arial" w:hAnsi="Arial" w:cs="Arial"/>
                          <w:bCs/>
                          <w:color w:val="0000CC"/>
                          <w:sz w:val="18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0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9E90197" wp14:editId="405FD700">
                <wp:simplePos x="0" y="0"/>
                <wp:positionH relativeFrom="margin">
                  <wp:posOffset>2133600</wp:posOffset>
                </wp:positionH>
                <wp:positionV relativeFrom="paragraph">
                  <wp:posOffset>1260475</wp:posOffset>
                </wp:positionV>
                <wp:extent cx="3543300" cy="3269615"/>
                <wp:effectExtent l="0" t="0" r="19050" b="26035"/>
                <wp:wrapTight wrapText="bothSides">
                  <wp:wrapPolygon edited="0">
                    <wp:start x="0" y="0"/>
                    <wp:lineTo x="0" y="21646"/>
                    <wp:lineTo x="21600" y="21646"/>
                    <wp:lineTo x="21600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269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B08D6" w14:textId="00F171F4" w:rsidR="003E6CB7" w:rsidRPr="00850AB1" w:rsidRDefault="003E6CB7" w:rsidP="002E42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  <w:t>DT – Cross Sectional Diagrams of a chocolate bar.</w:t>
                            </w:r>
                          </w:p>
                          <w:p w14:paraId="22612C0D" w14:textId="77777777" w:rsidR="003E6CB7" w:rsidRPr="00850AB1" w:rsidRDefault="003E6CB7" w:rsidP="003511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850AB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  <w:t>Key Knowledge:</w:t>
                            </w:r>
                          </w:p>
                          <w:p w14:paraId="1D5418C9" w14:textId="3362A970" w:rsidR="002E402A" w:rsidRDefault="002E402A" w:rsidP="002E4203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A cross sectional diagram is a two-dimensional view </w:t>
                            </w:r>
                            <w:r w:rsidR="0083775D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as if it has been sliced vertically, horizontally or on a diagonal plane so you are able to see the internal structures as well as the shape of the external as a whole. </w:t>
                            </w:r>
                          </w:p>
                          <w:p w14:paraId="66AEC6E7" w14:textId="07AD459C" w:rsidR="003E6CB7" w:rsidRPr="00850AB1" w:rsidRDefault="002E402A" w:rsidP="002E42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C</w:t>
                            </w:r>
                            <w:r w:rsidR="003E6CB7" w:rsidRPr="00850AB1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ross-sectional diagrams are used within industry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 because they are </w:t>
                            </w:r>
                            <w:r w:rsidR="003E6CB7" w:rsidRPr="00850AB1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FFFF"/>
                              </w:rPr>
                              <w:t>useful for displaying the types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of</w:t>
                            </w:r>
                            <w:r w:rsidR="003E6CB7" w:rsidRPr="00850AB1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parts within an object and how they are connected together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when this cannot be seen from the outside</w:t>
                            </w:r>
                            <w:r w:rsidR="003E6CB7" w:rsidRPr="00850AB1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2E4203" w:rsidRPr="00850AB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</w:rPr>
                              <w:br/>
                            </w:r>
                            <w:r w:rsidR="003E6CB7" w:rsidRPr="00850AB1"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draw a cross sectional diagram, you must think carefully about what can be seen and what cannot. You must identify the shapes and a key may be useful to label each component as their cross section may look very different from how they look on the outside. </w:t>
                            </w:r>
                          </w:p>
                          <w:p w14:paraId="3D939DAC" w14:textId="3E3A5C40" w:rsidR="002E4203" w:rsidRPr="00850AB1" w:rsidRDefault="002E4203" w:rsidP="002E4203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</w:p>
                          <w:p w14:paraId="5A1181C7" w14:textId="079655C1" w:rsidR="003E6CB7" w:rsidRPr="00850AB1" w:rsidRDefault="003E6CB7" w:rsidP="003E6CB7">
                            <w:pPr>
                              <w:jc w:val="center"/>
                              <w:rPr>
                                <w:color w:val="0000CC"/>
                              </w:rPr>
                            </w:pPr>
                          </w:p>
                          <w:p w14:paraId="5DEBD589" w14:textId="075694D7" w:rsidR="005A0A5E" w:rsidRPr="00850AB1" w:rsidRDefault="005A0A5E" w:rsidP="00B070F1">
                            <w:pPr>
                              <w:pStyle w:val="BodyText"/>
                              <w:spacing w:after="0" w:line="240" w:lineRule="auto"/>
                              <w:rPr>
                                <w:rFonts w:cstheme="minorHAnsi"/>
                                <w:color w:val="0000C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90197" id="Rectangle 10" o:spid="_x0000_s1034" style="position:absolute;margin-left:168pt;margin-top:99.25pt;width:279pt;height:257.4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oEkQIAAH8FAAAOAAAAZHJzL2Uyb0RvYy54bWysVEtv2zAMvg/YfxB0X23n0bVBnCJI0WFA&#10;0RZth54VWYoNyKImKbGzXz9KfiToih2G5eBQIvnxoY9c3rS1IgdhXQU6p9lFSonQHIpK73L64/Xu&#10;yxUlzjNdMAVa5PQoHL1Zff60bMxCTKAEVQhLEES7RWNyWnpvFknieClq5i7ACI1KCbZmHo92lxSW&#10;NYheq2SSppdJA7YwFrhwDm9vOyVdRXwpBfePUjrhicop5ubj18bvNnyT1ZItdpaZsuJ9GuwfsqhZ&#10;pTHoCHXLPCN7W/0BVVfcggPpLzjUCUhZcRFrwGqy9F01LyUzItaCzXFmbJP7f7D84fBkSVXg22F7&#10;NKvxjZ6xa0zvlCB4hw1qjFug3Yt5sv3JoRiqbaWtwz/WQdrY1OPYVNF6wvFyOp9NpymCc9RNJ5fX&#10;l9k8oCYnd2Od/yagJkHIqcX4sZnscO98ZzqYhGgOVFXcVUrFQ2CK2ChLDgzfeLvLevAzqyRU0OUc&#10;JX9UIvgq/SwkFo9ZTmLASLsTGONcaJ91qpIVoosxT/E3RBnCx4IiYECWmN2I3QMMlh3IgN2V19sH&#10;VxFZOzqnf0uscx49YmTQfnSuKw32IwCFVfWRO3tM/6w1QfTtto3EuAqW4WYLxRHJYqGbImf4XYUP&#10;ds+cf2IWxwYfGVeBf8SPVNDkFHqJkhLsr4/ugz2yGbWUNDiGOXU/98wKStR3jTy/zmazMLfxMJt/&#10;neDBnmu25xq9rzeALMhw6RgexWDv1SBKC/Ubbox1iIoqpjnGzqkfxI3vlgNuHC7W62iEk2qYv9cv&#10;hgfo0OVAx9f2jVnTc9Yj3R9gGFi2eEfdzjZ4aljvPcgq8vrU1b7/OOWRSP1GCmvk/BytTntz9RsA&#10;AP//AwBQSwMEFAAGAAgAAAAhAF3SE4rgAAAACwEAAA8AAABkcnMvZG93bnJldi54bWxMj0FPg0AQ&#10;he8m/ofNmHizS0utgCyNaaya3oocPG5hZInsLGG3Bf+940mP897Lm+/l29n24oKj7xwpWC4iEEi1&#10;azpqFVTv+7sEhA+aGt07QgXf6GFbXF/lOmvcREe8lKEVXEI+0wpMCEMmpa8NWu0XbkBi79ONVgc+&#10;x1Y2o5643PZyFUUbaXVH/MHoAXcG66/ybBVMu9J/rEw7m7dD8vpySKt9dXxW6vZmfnoEEXAOf2H4&#10;xWd0KJjp5M7UeNEriOMNbwlspMk9CE4k6ZqVk4KHZbwGWeTy/4biBwAA//8DAFBLAQItABQABgAI&#10;AAAAIQC2gziS/gAAAOEBAAATAAAAAAAAAAAAAAAAAAAAAABbQ29udGVudF9UeXBlc10ueG1sUEsB&#10;Ai0AFAAGAAgAAAAhADj9If/WAAAAlAEAAAsAAAAAAAAAAAAAAAAALwEAAF9yZWxzLy5yZWxzUEsB&#10;Ai0AFAAGAAgAAAAhAKtmegSRAgAAfwUAAA4AAAAAAAAAAAAAAAAALgIAAGRycy9lMm9Eb2MueG1s&#10;UEsBAi0AFAAGAAgAAAAhAF3SE4rgAAAACwEAAA8AAAAAAAAAAAAAAAAA6wQAAGRycy9kb3ducmV2&#10;LnhtbFBLBQYAAAAABAAEAPMAAAD4BQAAAAA=&#10;" fillcolor="white [3212]" strokecolor="#1f4d78 [1604]" strokeweight="1pt">
                <v:textbox>
                  <w:txbxContent>
                    <w:p w14:paraId="0A0B08D6" w14:textId="00F171F4" w:rsidR="003E6CB7" w:rsidRPr="00850AB1" w:rsidRDefault="003E6CB7" w:rsidP="002E42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</w:pPr>
                      <w:r w:rsidRPr="00850AB1"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  <w:t>DT – Cross Sectional Diagrams of a chocolate bar.</w:t>
                      </w:r>
                    </w:p>
                    <w:p w14:paraId="22612C0D" w14:textId="77777777" w:rsidR="003E6CB7" w:rsidRPr="00850AB1" w:rsidRDefault="003E6CB7" w:rsidP="003511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</w:pPr>
                      <w:r w:rsidRPr="00850AB1"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  <w:t>Key Knowledge:</w:t>
                      </w:r>
                    </w:p>
                    <w:p w14:paraId="1D5418C9" w14:textId="3362A970" w:rsidR="002E402A" w:rsidRDefault="002E402A" w:rsidP="002E4203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A cross sectional diagram is a two-dimensional view </w:t>
                      </w:r>
                      <w:r w:rsidR="0083775D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as if it has been sliced vertically, horizontally or on a diagonal plane so you are able to see the internal structures as well as the shape of the external as a whole. </w:t>
                      </w:r>
                    </w:p>
                    <w:p w14:paraId="66AEC6E7" w14:textId="07AD459C" w:rsidR="003E6CB7" w:rsidRPr="00850AB1" w:rsidRDefault="002E402A" w:rsidP="002E42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C</w:t>
                      </w:r>
                      <w:r w:rsidR="003E6CB7" w:rsidRPr="00850AB1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ross-sectional diagrams are used within industry</w:t>
                      </w: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 because they are </w:t>
                      </w:r>
                      <w:r w:rsidR="003E6CB7" w:rsidRPr="00850AB1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FFFF"/>
                        </w:rPr>
                        <w:t>useful for displaying the types</w:t>
                      </w: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FFFF"/>
                        </w:rPr>
                        <w:t xml:space="preserve"> of</w:t>
                      </w:r>
                      <w:r w:rsidR="003E6CB7" w:rsidRPr="00850AB1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FFFF"/>
                        </w:rPr>
                        <w:t xml:space="preserve"> parts within an object and how they are connected together</w:t>
                      </w: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FFFF"/>
                        </w:rPr>
                        <w:t xml:space="preserve"> when this cannot be seen from the outside</w:t>
                      </w:r>
                      <w:r w:rsidR="003E6CB7" w:rsidRPr="00850AB1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FFFF"/>
                        </w:rPr>
                        <w:t>.</w:t>
                      </w:r>
                      <w:r w:rsidR="002E4203" w:rsidRPr="00850AB1">
                        <w:rPr>
                          <w:rFonts w:ascii="Arial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</w:rPr>
                        <w:br/>
                      </w:r>
                      <w:r w:rsidR="003E6CB7" w:rsidRPr="00850AB1"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draw a cross sectional diagram, you must think carefully about what can be seen and what cannot. You must identify the shapes and a key may be useful to label each component as their cross section may look very different from how they look on the outside. </w:t>
                      </w:r>
                    </w:p>
                    <w:p w14:paraId="3D939DAC" w14:textId="3E3A5C40" w:rsidR="002E4203" w:rsidRPr="00850AB1" w:rsidRDefault="002E4203" w:rsidP="002E4203">
                      <w:pPr>
                        <w:jc w:val="center"/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</w:p>
                    <w:p w14:paraId="5A1181C7" w14:textId="079655C1" w:rsidR="003E6CB7" w:rsidRPr="00850AB1" w:rsidRDefault="003E6CB7" w:rsidP="003E6CB7">
                      <w:pPr>
                        <w:jc w:val="center"/>
                        <w:rPr>
                          <w:color w:val="0000CC"/>
                        </w:rPr>
                      </w:pPr>
                    </w:p>
                    <w:p w14:paraId="5DEBD589" w14:textId="075694D7" w:rsidR="005A0A5E" w:rsidRPr="00850AB1" w:rsidRDefault="005A0A5E" w:rsidP="00B070F1">
                      <w:pPr>
                        <w:pStyle w:val="BodyText"/>
                        <w:spacing w:after="0" w:line="240" w:lineRule="auto"/>
                        <w:rPr>
                          <w:rFonts w:cstheme="minorHAnsi"/>
                          <w:color w:val="0000CC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432FC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3FE27ADD" wp14:editId="745EFD53">
            <wp:simplePos x="0" y="0"/>
            <wp:positionH relativeFrom="column">
              <wp:posOffset>10596880</wp:posOffset>
            </wp:positionH>
            <wp:positionV relativeFrom="paragraph">
              <wp:posOffset>3959225</wp:posOffset>
            </wp:positionV>
            <wp:extent cx="704215" cy="704215"/>
            <wp:effectExtent l="0" t="0" r="635" b="635"/>
            <wp:wrapSquare wrapText="bothSides"/>
            <wp:docPr id="27" name="Picture 27" descr="C:\Users\jtillson\AppData\Local\Microsoft\Windows\INetCache\Content.MSO\FD80B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illson\AppData\Local\Microsoft\Windows\INetCache\Content.MSO\FD80B135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FC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4A3E6BF8" wp14:editId="52FF9013">
            <wp:simplePos x="0" y="0"/>
            <wp:positionH relativeFrom="column">
              <wp:posOffset>11456670</wp:posOffset>
            </wp:positionH>
            <wp:positionV relativeFrom="paragraph">
              <wp:posOffset>3963670</wp:posOffset>
            </wp:positionV>
            <wp:extent cx="765175" cy="765175"/>
            <wp:effectExtent l="0" t="0" r="0" b="0"/>
            <wp:wrapSquare wrapText="bothSides"/>
            <wp:docPr id="28" name="Picture 28" descr="C:\Users\jtillson\AppData\Local\Microsoft\Windows\INetCache\Content.MSO\4781FB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illson\AppData\Local\Microsoft\Windows\INetCache\Content.MSO\4781FB4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FC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3216FDC3" wp14:editId="5CB97D0F">
            <wp:simplePos x="0" y="0"/>
            <wp:positionH relativeFrom="page">
              <wp:posOffset>12801600</wp:posOffset>
            </wp:positionH>
            <wp:positionV relativeFrom="paragraph">
              <wp:posOffset>3964940</wp:posOffset>
            </wp:positionV>
            <wp:extent cx="754380" cy="776605"/>
            <wp:effectExtent l="0" t="0" r="7620" b="4445"/>
            <wp:wrapSquare wrapText="bothSides"/>
            <wp:docPr id="30" name="Picture 30" descr="C:\Users\jtillson\AppData\Local\Microsoft\Windows\INetCache\Content.MSO\F71DF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illson\AppData\Local\Microsoft\Windows\INetCache\Content.MSO\F71DFAD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FC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6BE2196C" wp14:editId="0656DC4F">
            <wp:simplePos x="0" y="0"/>
            <wp:positionH relativeFrom="column">
              <wp:posOffset>13204190</wp:posOffset>
            </wp:positionH>
            <wp:positionV relativeFrom="paragraph">
              <wp:posOffset>3963670</wp:posOffset>
            </wp:positionV>
            <wp:extent cx="763905" cy="791210"/>
            <wp:effectExtent l="0" t="0" r="0" b="8890"/>
            <wp:wrapSquare wrapText="bothSides"/>
            <wp:docPr id="34" name="Picture 34" descr="C:\Users\jtillson\AppData\Local\Microsoft\Windows\INetCache\Content.MSO\D7D288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illson\AppData\Local\Microsoft\Windows\INetCache\Content.MSO\D7D288BF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2671F2" wp14:editId="5A81B0F7">
                <wp:simplePos x="0" y="0"/>
                <wp:positionH relativeFrom="margin">
                  <wp:posOffset>10077450</wp:posOffset>
                </wp:positionH>
                <wp:positionV relativeFrom="paragraph">
                  <wp:posOffset>-304800</wp:posOffset>
                </wp:positionV>
                <wp:extent cx="4394200" cy="5185410"/>
                <wp:effectExtent l="0" t="0" r="2540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518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EB095" w14:textId="0B583568" w:rsidR="008A6B44" w:rsidRPr="00974538" w:rsidRDefault="002E4203" w:rsidP="002E420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3" w:name="_Hlk86313921"/>
                            <w:r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 xml:space="preserve">Geography - </w:t>
                            </w:r>
                            <w:r w:rsidR="003E6CB7"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Tee</w:t>
                            </w:r>
                            <w:r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3E6CB7" w:rsidRPr="0097453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side Docks</w:t>
                            </w:r>
                          </w:p>
                          <w:bookmarkEnd w:id="3"/>
                          <w:p w14:paraId="62D23897" w14:textId="77777777" w:rsidR="00F432FC" w:rsidRPr="00974538" w:rsidRDefault="00F432FC" w:rsidP="002E4203">
                            <w:pPr>
                              <w:pStyle w:val="NoSpacing"/>
                              <w:jc w:val="center"/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82CA80A" w14:textId="3F9EC54B" w:rsidR="0035117E" w:rsidRDefault="002E4203" w:rsidP="002E4203">
                            <w:pPr>
                              <w:pStyle w:val="NoSpacing"/>
                              <w:jc w:val="center"/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4538"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 xml:space="preserve">Key </w:t>
                            </w:r>
                            <w:r w:rsidR="00F05B96" w:rsidRPr="00974538"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Knowledge</w:t>
                            </w:r>
                          </w:p>
                          <w:p w14:paraId="4903AAA2" w14:textId="77777777" w:rsidR="00974538" w:rsidRPr="00974538" w:rsidRDefault="00974538" w:rsidP="002E4203">
                            <w:pPr>
                              <w:pStyle w:val="NoSpacing"/>
                              <w:jc w:val="center"/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DC8698" w14:textId="27ED2115" w:rsidR="0035117E" w:rsidRPr="00974538" w:rsidRDefault="001722D5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nearest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c</w:t>
                            </w:r>
                            <w:r w:rsidR="002E4203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ounty is County Durham, which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borders with Tyne and Wear, Northumberland, Cumbria and North Yorkshire.</w:t>
                            </w:r>
                          </w:p>
                          <w:p w14:paraId="73C547B0" w14:textId="32EB9E9C" w:rsidR="001722D5" w:rsidRPr="00974538" w:rsidRDefault="001722D5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OS maps are used to locate areas </w:t>
                            </w:r>
                            <w:r w:rsidR="00A60F74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in the country. </w:t>
                            </w:r>
                            <w:r w:rsidR="00A60F74"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They </w:t>
                            </w:r>
                            <w:r w:rsidR="00A60F74" w:rsidRPr="00974538">
                              <w:rPr>
                                <w:rFonts w:ascii="Arial" w:hAnsi="Arial" w:cs="Arial"/>
                                <w:bCs/>
                                <w:color w:val="0000CC"/>
                                <w:sz w:val="20"/>
                                <w:szCs w:val="20"/>
                                <w:shd w:val="clear" w:color="auto" w:fill="FFFFFF"/>
                              </w:rPr>
                              <w:t>show physical and human features as symbols</w:t>
                            </w:r>
                            <w:r w:rsidR="00A60F74" w:rsidRPr="00974538"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5943958" w14:textId="45D702D2" w:rsidR="0035117E" w:rsidRPr="00974538" w:rsidRDefault="0035117E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4</w:t>
                            </w:r>
                            <w:r w:rsidR="001722D5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and 6 figure grid references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locate features on maps with increasing precision.</w:t>
                            </w:r>
                          </w:p>
                          <w:p w14:paraId="0CB5B761" w14:textId="42DA47F8" w:rsidR="001722D5" w:rsidRPr="00974538" w:rsidRDefault="0035117E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Human and physical c</w:t>
                            </w:r>
                            <w:r w:rsidR="001722D5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haracteristics change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over time,</w:t>
                            </w:r>
                            <w:r w:rsidR="001722D5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some examples are: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new roads, railways, wind farms, the size of the channel of the River</w:t>
                            </w:r>
                            <w:r w:rsidR="001722D5"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Tees and bigger </w:t>
                            </w: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docks.</w:t>
                            </w:r>
                          </w:p>
                          <w:p w14:paraId="783EB36D" w14:textId="64941844" w:rsidR="0035117E" w:rsidRPr="00974538" w:rsidRDefault="0035117E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Selling goods to other countries is exporting and buying goods from other countries is importing.</w:t>
                            </w:r>
                          </w:p>
                          <w:p w14:paraId="1876626C" w14:textId="2073CAB6" w:rsidR="0035117E" w:rsidRPr="00974538" w:rsidRDefault="0035117E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Sketch maps are simple maps (not drawn to scale) and only show the main features.</w:t>
                            </w:r>
                          </w:p>
                          <w:p w14:paraId="10AA8C99" w14:textId="15347213" w:rsidR="0035117E" w:rsidRPr="00974538" w:rsidRDefault="0035117E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There are renewable and non-renewable energy sources in the UK, such as solar, hydro, wind, coal, gas and oil.</w:t>
                            </w:r>
                          </w:p>
                          <w:p w14:paraId="030BB079" w14:textId="727DC175" w:rsidR="00A60F74" w:rsidRPr="00974538" w:rsidRDefault="00A60F74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</w:p>
                          <w:p w14:paraId="01B2DDBB" w14:textId="20D55AED" w:rsidR="00A60F74" w:rsidRDefault="002E4203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 xml:space="preserve">Key </w:t>
                            </w:r>
                            <w:r w:rsidR="00A60F74" w:rsidRPr="00974538">
                              <w:rPr>
                                <w:rStyle w:val="eop"/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  <w:t>Vocabulary</w:t>
                            </w:r>
                          </w:p>
                          <w:p w14:paraId="340DFD35" w14:textId="77777777" w:rsidR="00974538" w:rsidRPr="00974538" w:rsidRDefault="00974538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0C66156" w14:textId="34B9EB10" w:rsidR="00A60F74" w:rsidRPr="00974538" w:rsidRDefault="002E4203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County </w:t>
                            </w:r>
                            <w:r w:rsidR="00A60F74"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A region of land set up with it</w:t>
                            </w:r>
                            <w:r w:rsidR="00A60F74"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s own government</w:t>
                            </w:r>
                          </w:p>
                          <w:p w14:paraId="4932D09D" w14:textId="18E2FEC9" w:rsidR="00A60F74" w:rsidRPr="00974538" w:rsidRDefault="00A60F74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Trade – The action of buying goods and services.</w:t>
                            </w:r>
                          </w:p>
                          <w:p w14:paraId="57552FCC" w14:textId="2CB1A5D3" w:rsidR="00A60F74" w:rsidRPr="00974538" w:rsidRDefault="00A60F74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Exporting – The action of </w:t>
                            </w:r>
                            <w:r w:rsidR="002E4203"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selling</w:t>
                            </w: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 goods or servi</w:t>
                            </w:r>
                            <w:r w:rsidR="002E4203"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ces to another country.</w:t>
                            </w:r>
                          </w:p>
                          <w:p w14:paraId="0FFD8038" w14:textId="6A0E86CC" w:rsidR="00A60F74" w:rsidRPr="00974538" w:rsidRDefault="00A60F74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 xml:space="preserve">Importing – The action of </w:t>
                            </w:r>
                            <w:r w:rsidR="002E4203"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buying goods from another country.</w:t>
                            </w:r>
                          </w:p>
                          <w:p w14:paraId="46CA667E" w14:textId="13C9FA0A" w:rsidR="00A60F74" w:rsidRPr="00974538" w:rsidRDefault="00A60F74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974538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  <w:t>Dock – An area of water in a port where ships are loaded and unloaded.</w:t>
                            </w:r>
                          </w:p>
                          <w:p w14:paraId="468A1A50" w14:textId="77777777" w:rsidR="002E4203" w:rsidRPr="00850AB1" w:rsidRDefault="002E4203" w:rsidP="002E420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20"/>
                                <w:szCs w:val="20"/>
                              </w:rPr>
                            </w:pPr>
                          </w:p>
                          <w:p w14:paraId="45E21203" w14:textId="294B0F82" w:rsidR="00A60F74" w:rsidRPr="00850AB1" w:rsidRDefault="00A60F74" w:rsidP="00A60F7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16"/>
                                <w:szCs w:val="16"/>
                              </w:rPr>
                            </w:pPr>
                          </w:p>
                          <w:p w14:paraId="24964239" w14:textId="09248E2B" w:rsidR="00A60F74" w:rsidRPr="00850AB1" w:rsidRDefault="00A60F74" w:rsidP="0035117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90E0E61" w14:textId="77777777" w:rsidR="0035117E" w:rsidRPr="00850AB1" w:rsidRDefault="0035117E" w:rsidP="00F05B96">
                            <w:pPr>
                              <w:pStyle w:val="NoSpacing"/>
                              <w:rPr>
                                <w:rFonts w:ascii="Arial" w:eastAsia="Klee Medium" w:hAnsi="Arial" w:cs="Arial"/>
                                <w:b/>
                                <w:bCs/>
                                <w:color w:val="0000C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37E77D" w14:textId="77777777" w:rsidR="00E3074C" w:rsidRPr="00850AB1" w:rsidRDefault="00E3074C" w:rsidP="00F05B96">
                            <w:pPr>
                              <w:pStyle w:val="NoSpacing"/>
                              <w:rPr>
                                <w:rFonts w:eastAsia="Klee Medium" w:cstheme="minorHAnsi"/>
                                <w:b/>
                                <w:bCs/>
                                <w:color w:val="0000CC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C033F6A" w14:textId="29C3EFDB" w:rsidR="006933F9" w:rsidRPr="00850AB1" w:rsidRDefault="006933F9" w:rsidP="006933F9">
                            <w:pPr>
                              <w:rPr>
                                <w:rFonts w:cstheme="minorHAnsi"/>
                                <w:color w:val="0000CC"/>
                                <w:sz w:val="18"/>
                                <w:szCs w:val="18"/>
                              </w:rPr>
                            </w:pPr>
                          </w:p>
                          <w:p w14:paraId="1E873041" w14:textId="77777777" w:rsidR="00AB7951" w:rsidRPr="00850AB1" w:rsidRDefault="00AB7951" w:rsidP="00B909BE">
                            <w:pPr>
                              <w:rPr>
                                <w:rFonts w:cstheme="minorHAnsi"/>
                                <w:b/>
                                <w:bCs/>
                                <w:color w:val="0000C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671F2" id="Rectangle 6" o:spid="_x0000_s1035" style="position:absolute;margin-left:793.5pt;margin-top:-24pt;width:346pt;height:408.3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bqkwIAAH0FAAAOAAAAZHJzL2Uyb0RvYy54bWysVEtv2zAMvg/YfxB0Xx1nSdcGdYqgRYcB&#10;RRv0gZ4VWYoNSKImKbGzXz9KfiToih2G5aBQJvnxoY+8um61InvhfA2moPnZhBJhOJS12Rb09eXu&#10;ywUlPjBTMgVGFPQgPL1efv501diFmEIFqhSOIIjxi8YWtArBLrLM80po5s/ACoNKCU6zgFe3zUrH&#10;GkTXKptOJudZA660DrjwHr/edkq6TPhSCh4epfQiEFVQzC2k06VzE89secUWW8dsVfM+DfYPWWhW&#10;Gww6Qt2ywMjO1X9A6Zo78CDDGQedgZQ1F6kGrCafvKvmuWJWpFqwOd6ObfL/D5Y/7NeO1GVBzykx&#10;TOMTPWHTmNkqQc5jexrrF2j1bNeuv3kUY62tdDr+YxWkTS09jC0VbSAcP86+Xs7wnSjhqJvnF/NZ&#10;npqeHd2t8+G7AE2iUFCH4VMr2f7eBwyJpoNJjOZB1eVdrVS6RJ6IG+XInuELb7Z5TBk9TqyyWEGX&#10;c5LCQYnoq8yTkFg6ZjlNARPpjmCMc2FC3qkqVoouxnyCvyHKED7FTIARWWJ2I3YPMFh2IAN2l2xv&#10;H11F4uzoPPlbYp3z6JEigwmjs64NuI8AFFbVR+7sMf2T1kQxtJs20eIyWsYvGygPSBUH3Qx5y+9q&#10;fLB75sOaORwafGRcBOERD6mgKSj0EiUVuF8ffY/2yGXUUtLgEBbU/9wxJyhRPwyy/DKfzeLUpsts&#10;/m2KF3eq2ZxqzE7fALIgx5VjeRKjfVCDKB3oN9wXqxgVVcxwjF3QMIg3oVsNuG+4WK2SEc6pZeHe&#10;PFseoWOXIx1f2jfmbM/ZgHR/gGFc2eIddTvb6GlgtQsg68TrY1f7/uOMJyL1+ygukdN7sjpuzeVv&#10;AAAA//8DAFBLAwQUAAYACAAAACEACFEnFOEAAAANAQAADwAAAGRycy9kb3ducmV2LnhtbEyPwU7D&#10;MBBE70j8g7VI3FqHCBI3xKlQRQH11pADRzc2cUS8jmK3CX/PcoLbjHY0+6bcLm5gFzOF3qOEu3UC&#10;zGDrdY+dhOZ9vxLAQlSo1eDRSPg2AbbV9VWpCu1nPJpLHTtGJRgKJcHGOBach9Yap8Lajwbp9ukn&#10;pyLZqeN6UjOVu4GnSZJxp3qkD1aNZmdN+1WfnYR5V4eP1HaLfTuI15fDptk3x2cpb2+Wp0dg0Szx&#10;Lwy/+IQOFTGd/Bl1YAP5B5HTmChhdS9IUCRN8w2pk4Q8ExnwquT/V1Q/AAAA//8DAFBLAQItABQA&#10;BgAIAAAAIQC2gziS/gAAAOEBAAATAAAAAAAAAAAAAAAAAAAAAABbQ29udGVudF9UeXBlc10ueG1s&#10;UEsBAi0AFAAGAAgAAAAhADj9If/WAAAAlAEAAAsAAAAAAAAAAAAAAAAALwEAAF9yZWxzLy5yZWxz&#10;UEsBAi0AFAAGAAgAAAAhAOMzRuqTAgAAfQUAAA4AAAAAAAAAAAAAAAAALgIAAGRycy9lMm9Eb2Mu&#10;eG1sUEsBAi0AFAAGAAgAAAAhAAhRJxThAAAADQEAAA8AAAAAAAAAAAAAAAAA7QQAAGRycy9kb3du&#10;cmV2LnhtbFBLBQYAAAAABAAEAPMAAAD7BQAAAAA=&#10;" fillcolor="white [3212]" strokecolor="#1f4d78 [1604]" strokeweight="1pt">
                <v:textbox>
                  <w:txbxContent>
                    <w:p w14:paraId="0A6EB095" w14:textId="0B583568" w:rsidR="008A6B44" w:rsidRPr="00974538" w:rsidRDefault="002E4203" w:rsidP="002E420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bookmarkStart w:id="4" w:name="_Hlk86313921"/>
                      <w:r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 xml:space="preserve">Geography - </w:t>
                      </w:r>
                      <w:r w:rsidR="003E6CB7"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>Tee</w:t>
                      </w:r>
                      <w:r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3E6CB7" w:rsidRPr="00974538">
                        <w:rPr>
                          <w:rFonts w:ascii="Arial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>side Docks</w:t>
                      </w:r>
                    </w:p>
                    <w:bookmarkEnd w:id="4"/>
                    <w:p w14:paraId="62D23897" w14:textId="77777777" w:rsidR="00F432FC" w:rsidRPr="00974538" w:rsidRDefault="00F432FC" w:rsidP="002E4203">
                      <w:pPr>
                        <w:pStyle w:val="NoSpacing"/>
                        <w:jc w:val="center"/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  <w:p w14:paraId="482CA80A" w14:textId="3F9EC54B" w:rsidR="0035117E" w:rsidRDefault="002E4203" w:rsidP="002E4203">
                      <w:pPr>
                        <w:pStyle w:val="NoSpacing"/>
                        <w:jc w:val="center"/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r w:rsidRPr="00974538"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 xml:space="preserve">Key </w:t>
                      </w:r>
                      <w:r w:rsidR="00F05B96" w:rsidRPr="00974538"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  <w:t>Knowledge</w:t>
                      </w:r>
                    </w:p>
                    <w:p w14:paraId="4903AAA2" w14:textId="77777777" w:rsidR="00974538" w:rsidRPr="00974538" w:rsidRDefault="00974538" w:rsidP="002E4203">
                      <w:pPr>
                        <w:pStyle w:val="NoSpacing"/>
                        <w:jc w:val="center"/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  <w:p w14:paraId="35DC8698" w14:textId="27ED2115" w:rsidR="0035117E" w:rsidRPr="00974538" w:rsidRDefault="001722D5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Our </w:t>
                      </w:r>
                      <w:r w:rsid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nearest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c</w:t>
                      </w:r>
                      <w:r w:rsidR="002E4203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ounty is County Durham, which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borders with Tyne and Wear, Northumberland, Cumbria and North Yorkshire.</w:t>
                      </w:r>
                    </w:p>
                    <w:p w14:paraId="73C547B0" w14:textId="32EB9E9C" w:rsidR="001722D5" w:rsidRPr="00974538" w:rsidRDefault="001722D5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OS maps are used to locate areas </w:t>
                      </w:r>
                      <w:r w:rsidR="00A60F74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in the country. </w:t>
                      </w:r>
                      <w:r w:rsidR="00A60F74" w:rsidRPr="00974538"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  <w:shd w:val="clear" w:color="auto" w:fill="FFFFFF"/>
                        </w:rPr>
                        <w:t xml:space="preserve">They </w:t>
                      </w:r>
                      <w:r w:rsidR="00A60F74" w:rsidRPr="00974538">
                        <w:rPr>
                          <w:rFonts w:ascii="Arial" w:hAnsi="Arial" w:cs="Arial"/>
                          <w:bCs/>
                          <w:color w:val="0000CC"/>
                          <w:sz w:val="20"/>
                          <w:szCs w:val="20"/>
                          <w:shd w:val="clear" w:color="auto" w:fill="FFFFFF"/>
                        </w:rPr>
                        <w:t>show physical and human features as symbols</w:t>
                      </w:r>
                      <w:r w:rsidR="00A60F74" w:rsidRPr="00974538"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55943958" w14:textId="45D702D2" w:rsidR="0035117E" w:rsidRPr="00974538" w:rsidRDefault="0035117E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4</w:t>
                      </w:r>
                      <w:r w:rsidR="001722D5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and 6 figure grid references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locate features on maps with increasing precision.</w:t>
                      </w:r>
                    </w:p>
                    <w:p w14:paraId="0CB5B761" w14:textId="42DA47F8" w:rsidR="001722D5" w:rsidRPr="00974538" w:rsidRDefault="0035117E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Human and physical c</w:t>
                      </w:r>
                      <w:r w:rsidR="001722D5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haracteristics change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over time,</w:t>
                      </w:r>
                      <w:r w:rsidR="001722D5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some examples are: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new roads, railways, wind farms, the size of the channel of the River</w:t>
                      </w:r>
                      <w:r w:rsidR="001722D5"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Tees and bigger </w:t>
                      </w: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docks.</w:t>
                      </w:r>
                    </w:p>
                    <w:p w14:paraId="783EB36D" w14:textId="64941844" w:rsidR="0035117E" w:rsidRPr="00974538" w:rsidRDefault="0035117E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Selling goods to other countries is exporting and buying goods from other countries is importing.</w:t>
                      </w:r>
                    </w:p>
                    <w:p w14:paraId="1876626C" w14:textId="2073CAB6" w:rsidR="0035117E" w:rsidRPr="00974538" w:rsidRDefault="0035117E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Sketch maps are simple maps (not drawn to scale) and only show the main features.</w:t>
                      </w:r>
                    </w:p>
                    <w:p w14:paraId="10AA8C99" w14:textId="15347213" w:rsidR="0035117E" w:rsidRPr="00974538" w:rsidRDefault="0035117E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normaltextrun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There are renewable and non-renewable energy sources in the UK, such as solar, hydro, wind, coal, gas and oil.</w:t>
                      </w:r>
                    </w:p>
                    <w:p w14:paraId="030BB079" w14:textId="727DC175" w:rsidR="00A60F74" w:rsidRPr="00974538" w:rsidRDefault="00A60F74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</w:p>
                    <w:p w14:paraId="01B2DDBB" w14:textId="20D55AED" w:rsidR="00A60F74" w:rsidRDefault="002E4203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</w:rPr>
                        <w:t xml:space="preserve">Key </w:t>
                      </w:r>
                      <w:r w:rsidR="00A60F74" w:rsidRPr="00974538">
                        <w:rPr>
                          <w:rStyle w:val="eop"/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</w:rPr>
                        <w:t>Vocabulary</w:t>
                      </w:r>
                    </w:p>
                    <w:p w14:paraId="340DFD35" w14:textId="77777777" w:rsidR="00974538" w:rsidRPr="00974538" w:rsidRDefault="00974538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  <w:p w14:paraId="70C66156" w14:textId="34B9EB10" w:rsidR="00A60F74" w:rsidRPr="00974538" w:rsidRDefault="002E4203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County </w:t>
                      </w:r>
                      <w:r w:rsidR="00A60F74"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- </w:t>
                      </w: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A region of land set up with it</w:t>
                      </w:r>
                      <w:r w:rsidR="00A60F74"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s own government</w:t>
                      </w:r>
                    </w:p>
                    <w:p w14:paraId="4932D09D" w14:textId="18E2FEC9" w:rsidR="00A60F74" w:rsidRPr="00974538" w:rsidRDefault="00A60F74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Trade – The action of buying goods and services.</w:t>
                      </w:r>
                    </w:p>
                    <w:p w14:paraId="57552FCC" w14:textId="2CB1A5D3" w:rsidR="00A60F74" w:rsidRPr="00974538" w:rsidRDefault="00A60F74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Exporting – The action of </w:t>
                      </w:r>
                      <w:r w:rsidR="002E4203"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selling</w:t>
                      </w: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 goods or servi</w:t>
                      </w:r>
                      <w:r w:rsidR="002E4203"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ces to another country.</w:t>
                      </w:r>
                    </w:p>
                    <w:p w14:paraId="0FFD8038" w14:textId="6A0E86CC" w:rsidR="00A60F74" w:rsidRPr="00974538" w:rsidRDefault="00A60F74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 xml:space="preserve">Importing – The action of </w:t>
                      </w:r>
                      <w:r w:rsidR="002E4203"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buying goods from another country.</w:t>
                      </w:r>
                    </w:p>
                    <w:p w14:paraId="46CA667E" w14:textId="13C9FA0A" w:rsidR="00A60F74" w:rsidRPr="00974538" w:rsidRDefault="00A60F74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  <w:r w:rsidRPr="00974538"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  <w:t>Dock – An area of water in a port where ships are loaded and unloaded.</w:t>
                      </w:r>
                    </w:p>
                    <w:p w14:paraId="468A1A50" w14:textId="77777777" w:rsidR="002E4203" w:rsidRPr="00850AB1" w:rsidRDefault="002E4203" w:rsidP="002E420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20"/>
                          <w:szCs w:val="20"/>
                        </w:rPr>
                      </w:pPr>
                    </w:p>
                    <w:p w14:paraId="45E21203" w14:textId="294B0F82" w:rsidR="00A60F74" w:rsidRPr="00850AB1" w:rsidRDefault="00A60F74" w:rsidP="00A60F7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16"/>
                          <w:szCs w:val="16"/>
                        </w:rPr>
                      </w:pPr>
                    </w:p>
                    <w:p w14:paraId="24964239" w14:textId="09248E2B" w:rsidR="00A60F74" w:rsidRPr="00850AB1" w:rsidRDefault="00A60F74" w:rsidP="0035117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  <w:p w14:paraId="090E0E61" w14:textId="77777777" w:rsidR="0035117E" w:rsidRPr="00850AB1" w:rsidRDefault="0035117E" w:rsidP="00F05B96">
                      <w:pPr>
                        <w:pStyle w:val="NoSpacing"/>
                        <w:rPr>
                          <w:rFonts w:ascii="Arial" w:eastAsia="Klee Medium" w:hAnsi="Arial" w:cs="Arial"/>
                          <w:b/>
                          <w:bCs/>
                          <w:color w:val="0000CC"/>
                          <w:sz w:val="20"/>
                          <w:szCs w:val="20"/>
                          <w:u w:val="single"/>
                        </w:rPr>
                      </w:pPr>
                    </w:p>
                    <w:p w14:paraId="3837E77D" w14:textId="77777777" w:rsidR="00E3074C" w:rsidRPr="00850AB1" w:rsidRDefault="00E3074C" w:rsidP="00F05B96">
                      <w:pPr>
                        <w:pStyle w:val="NoSpacing"/>
                        <w:rPr>
                          <w:rFonts w:eastAsia="Klee Medium" w:cstheme="minorHAnsi"/>
                          <w:b/>
                          <w:bCs/>
                          <w:color w:val="0000CC"/>
                          <w:sz w:val="18"/>
                          <w:szCs w:val="18"/>
                          <w:u w:val="single"/>
                        </w:rPr>
                      </w:pPr>
                    </w:p>
                    <w:p w14:paraId="2C033F6A" w14:textId="29C3EFDB" w:rsidR="006933F9" w:rsidRPr="00850AB1" w:rsidRDefault="006933F9" w:rsidP="006933F9">
                      <w:pPr>
                        <w:rPr>
                          <w:rFonts w:cstheme="minorHAnsi"/>
                          <w:color w:val="0000CC"/>
                          <w:sz w:val="18"/>
                          <w:szCs w:val="18"/>
                        </w:rPr>
                      </w:pPr>
                    </w:p>
                    <w:p w14:paraId="1E873041" w14:textId="77777777" w:rsidR="00AB7951" w:rsidRPr="00850AB1" w:rsidRDefault="00AB7951" w:rsidP="00B909BE">
                      <w:pPr>
                        <w:rPr>
                          <w:rFonts w:cstheme="minorHAnsi"/>
                          <w:b/>
                          <w:bCs/>
                          <w:color w:val="0000C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3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C07BE8" wp14:editId="091F10BB">
                <wp:simplePos x="0" y="0"/>
                <wp:positionH relativeFrom="column">
                  <wp:posOffset>2081530</wp:posOffset>
                </wp:positionH>
                <wp:positionV relativeFrom="paragraph">
                  <wp:posOffset>-325755</wp:posOffset>
                </wp:positionV>
                <wp:extent cx="3575713" cy="1486968"/>
                <wp:effectExtent l="0" t="0" r="247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713" cy="1486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37FB7" w14:textId="75F4E39D" w:rsidR="003E6CB7" w:rsidRPr="0060403E" w:rsidRDefault="00EF7C22" w:rsidP="003E6CB7">
                            <w:pPr>
                              <w:rPr>
                                <w:b/>
                                <w:bCs/>
                                <w:color w:val="0000CC"/>
                              </w:rPr>
                            </w:pPr>
                            <w:r w:rsidRPr="0060403E">
                              <w:rPr>
                                <w:b/>
                                <w:bCs/>
                                <w:color w:val="0000CC"/>
                              </w:rPr>
                              <w:t>Recommended Reads</w:t>
                            </w:r>
                            <w:r w:rsidR="00BD25D3" w:rsidRPr="0060403E">
                              <w:rPr>
                                <w:b/>
                                <w:bCs/>
                                <w:color w:val="0000CC"/>
                              </w:rPr>
                              <w:t xml:space="preserve"> </w:t>
                            </w:r>
                            <w:r w:rsidR="0074297E" w:rsidRPr="0060403E">
                              <w:rPr>
                                <w:b/>
                                <w:bCs/>
                                <w:color w:val="0000CC"/>
                              </w:rPr>
                              <w:t>–</w:t>
                            </w:r>
                            <w:r w:rsidR="00BD25D3" w:rsidRPr="0060403E">
                              <w:rPr>
                                <w:b/>
                                <w:bCs/>
                                <w:color w:val="0000CC"/>
                              </w:rPr>
                              <w:t xml:space="preserve"> </w:t>
                            </w:r>
                            <w:r w:rsidR="003E6CB7" w:rsidRPr="0060403E">
                              <w:rPr>
                                <w:b/>
                                <w:bCs/>
                                <w:color w:val="0000CC"/>
                              </w:rPr>
                              <w:t xml:space="preserve">Neil </w:t>
                            </w:r>
                            <w:proofErr w:type="spellStart"/>
                            <w:r w:rsidR="003E6CB7" w:rsidRPr="0060403E">
                              <w:rPr>
                                <w:b/>
                                <w:bCs/>
                                <w:color w:val="0000CC"/>
                              </w:rPr>
                              <w:t>Gaiman</w:t>
                            </w:r>
                            <w:proofErr w:type="spellEnd"/>
                          </w:p>
                          <w:p w14:paraId="0CD766B3" w14:textId="54E75C83" w:rsidR="003E6CB7" w:rsidRDefault="003E6CB7" w:rsidP="003E6C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BA4FD" wp14:editId="0E454E16">
                                  <wp:extent cx="790575" cy="1205145"/>
                                  <wp:effectExtent l="0" t="0" r="0" b="0"/>
                                  <wp:docPr id="14" name="Picture 14" descr="The Graveyard Book: Amazon.co.uk: Gaiman, Neil, Riddell, Chris:  9780747594802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Graveyard Book: Amazon.co.uk: Gaiman, Neil, Riddell, Chris:  9780747594802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563" cy="121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D1631C" wp14:editId="62D3D6BA">
                                  <wp:extent cx="769145" cy="1162050"/>
                                  <wp:effectExtent l="0" t="0" r="0" b="0"/>
                                  <wp:docPr id="15" name="Picture 15" descr="Coraline eBook by Neil Gaiman - EPUB | Rakuten Kobo United King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raline eBook by Neil Gaiman - EPUB | Rakuten Kobo United King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958" cy="1169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E18831" wp14:editId="2E32ABD9">
                                  <wp:extent cx="869487" cy="1162050"/>
                                  <wp:effectExtent l="0" t="0" r="6985" b="0"/>
                                  <wp:docPr id="16" name="Picture 16" descr="The Sleeper and the Spindle by Neil Ga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he Sleeper and the Spindle by Neil Ga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084" cy="117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2D2B56" w14:textId="384EC475" w:rsidR="00403F53" w:rsidRDefault="00403F53" w:rsidP="00403F53">
                            <w:pPr>
                              <w:jc w:val="center"/>
                            </w:pPr>
                            <w:r>
                              <w:t xml:space="preserve">           </w:t>
                            </w:r>
                          </w:p>
                          <w:p w14:paraId="183B0CA9" w14:textId="22700C9E" w:rsidR="00BD25D3" w:rsidRDefault="00BD25D3" w:rsidP="00EF7C22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12CD83A3" w14:textId="1E6B9093" w:rsidR="00BD25D3" w:rsidRDefault="00BD25D3" w:rsidP="00403F53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    </w:t>
                            </w:r>
                            <w:r w:rsidR="00CD18F0">
                              <w:rPr>
                                <w:b/>
                                <w:bCs/>
                                <w:color w:val="0000FF"/>
                              </w:rPr>
                              <w:t xml:space="preserve">                 </w:t>
                            </w:r>
                          </w:p>
                          <w:p w14:paraId="05E7CB53" w14:textId="3EE1B035" w:rsidR="00EF7C22" w:rsidRPr="005B1ECD" w:rsidRDefault="00EF7C22" w:rsidP="00EF7C22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                                                 </w:t>
                            </w:r>
                            <w:r w:rsidR="001E774A">
                              <w:rPr>
                                <w:b/>
                                <w:bCs/>
                                <w:color w:val="0000FF"/>
                              </w:rPr>
                              <w:t xml:space="preserve">           </w:t>
                            </w:r>
                          </w:p>
                          <w:p w14:paraId="286FD6DE" w14:textId="77777777" w:rsidR="00EF7C22" w:rsidRDefault="00EF7C22" w:rsidP="00EF7C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7BE8" id="Text Box 19" o:spid="_x0000_s1036" type="#_x0000_t202" style="position:absolute;margin-left:163.9pt;margin-top:-25.65pt;width:281.55pt;height:11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bxUQIAAKwEAAAOAAAAZHJzL2Uyb0RvYy54bWysVE1vGjEQvVfqf7B8bxbCRwjKElGiVJWi&#10;JBJEORuvN6zq9bi2YTf99X32AiFpT1UvZjzz9nnmzQxX122t2U45X5HJef+sx5kykorKvOT8aXX7&#10;ZcKZD8IUQpNROX9Vnl/PPn+6auxUndOGdKEcA4nx08bmfBOCnWaZlxtVC39GVhkES3K1CLi6l6xw&#10;ogF7rbPzXm+cNeQK60gq7+G96YJ8lvjLUsnwUJZeBaZzjtxCOl061/HMZldi+uKE3VRyn4b4hyxq&#10;URk8eqS6EUGwrav+oKor6chTGc4k1RmVZSVVqgHV9HsfqlluhFWpFojj7VEm//9o5f3u0bGqQO8u&#10;OTOiRo9Wqg3sK7UMLujTWD8FbGkBDC38wB78Hs5Ydlu6Ov6iIIY4lH49qhvZJJyD0cXooj/gTCLW&#10;H07Gl+NJ5MnePrfOh2+KahaNnDu0L6kqdnc+dNADJL7mSVfFbaV1usSRUQvt2E6g2TqkJEH+DqUN&#10;a3I+Hox6ifhdLFIfv19rIX/s0ztBgU8b5BxF6YqPVmjXbSdimqjoWlPxCsEcdSPnrbytwH8nfHgU&#10;DjMGjbA34QFHqQlJ0d7ibEPu19/8EY/WI8pZg5nNuf+5FU5xpr8bDMVlfziMQ54uw9HFOS7uNLI+&#10;jZhtvSAo1ceGWpnMiA/6YJaO6mes1zy+ipAwEm/nPBzMReg2Cesp1XyeQBhrK8KdWVoZqWNnoq6r&#10;9lk4u+9rwEjc02G6xfRDezts/NLQfBuorFLv31Td64+VSNOzX9+4c6f3hHr7k5n9BgAA//8DAFBL&#10;AwQUAAYACAAAACEAvEMAQN4AAAALAQAADwAAAGRycy9kb3ducmV2LnhtbEyPwU7DMBBE70j8g7VI&#10;3FqnqQAnjVMBKlw4UVDP29i1LWI7it00/D3LCY6reZp522xn37NJj8nFIGG1LIDp0EXlgpHw+fGy&#10;EMBSxqCwj0FL+NYJtu31VYO1ipfwrqd9NoxKQqpRgs15qDlPndUe0zIOOlB2iqPHTOdouBrxQuW+&#10;52VR3HOPLtCCxUE/W9197c9ewu7JVKYTONqdUM5N8+H0Zl6lvL2ZHzfAsp7zHwy/+qQOLTkd4zmo&#10;xHoJ6/KB1LOExd1qDYwIURUVsCOhoqyAtw3//0P7AwAA//8DAFBLAQItABQABgAIAAAAIQC2gziS&#10;/gAAAOEBAAATAAAAAAAAAAAAAAAAAAAAAABbQ29udGVudF9UeXBlc10ueG1sUEsBAi0AFAAGAAgA&#10;AAAhADj9If/WAAAAlAEAAAsAAAAAAAAAAAAAAAAALwEAAF9yZWxzLy5yZWxzUEsBAi0AFAAGAAgA&#10;AAAhAO2ltvFRAgAArAQAAA4AAAAAAAAAAAAAAAAALgIAAGRycy9lMm9Eb2MueG1sUEsBAi0AFAAG&#10;AAgAAAAhALxDAEDeAAAACwEAAA8AAAAAAAAAAAAAAAAAqwQAAGRycy9kb3ducmV2LnhtbFBLBQYA&#10;AAAABAAEAPMAAAC2BQAAAAA=&#10;" fillcolor="white [3201]" strokeweight=".5pt">
                <v:textbox>
                  <w:txbxContent>
                    <w:p w14:paraId="40D37FB7" w14:textId="75F4E39D" w:rsidR="003E6CB7" w:rsidRPr="0060403E" w:rsidRDefault="00EF7C22" w:rsidP="003E6CB7">
                      <w:pPr>
                        <w:rPr>
                          <w:b/>
                          <w:bCs/>
                          <w:color w:val="0000CC"/>
                        </w:rPr>
                      </w:pPr>
                      <w:r w:rsidRPr="0060403E">
                        <w:rPr>
                          <w:b/>
                          <w:bCs/>
                          <w:color w:val="0000CC"/>
                        </w:rPr>
                        <w:t>Recommended Reads</w:t>
                      </w:r>
                      <w:r w:rsidR="00BD25D3" w:rsidRPr="0060403E">
                        <w:rPr>
                          <w:b/>
                          <w:bCs/>
                          <w:color w:val="0000CC"/>
                        </w:rPr>
                        <w:t xml:space="preserve"> </w:t>
                      </w:r>
                      <w:r w:rsidR="0074297E" w:rsidRPr="0060403E">
                        <w:rPr>
                          <w:b/>
                          <w:bCs/>
                          <w:color w:val="0000CC"/>
                        </w:rPr>
                        <w:t>–</w:t>
                      </w:r>
                      <w:r w:rsidR="00BD25D3" w:rsidRPr="0060403E">
                        <w:rPr>
                          <w:b/>
                          <w:bCs/>
                          <w:color w:val="0000CC"/>
                        </w:rPr>
                        <w:t xml:space="preserve"> </w:t>
                      </w:r>
                      <w:r w:rsidR="003E6CB7" w:rsidRPr="0060403E">
                        <w:rPr>
                          <w:b/>
                          <w:bCs/>
                          <w:color w:val="0000CC"/>
                        </w:rPr>
                        <w:t xml:space="preserve">Neil </w:t>
                      </w:r>
                      <w:proofErr w:type="spellStart"/>
                      <w:r w:rsidR="003E6CB7" w:rsidRPr="0060403E">
                        <w:rPr>
                          <w:b/>
                          <w:bCs/>
                          <w:color w:val="0000CC"/>
                        </w:rPr>
                        <w:t>Gaiman</w:t>
                      </w:r>
                      <w:proofErr w:type="spellEnd"/>
                    </w:p>
                    <w:p w14:paraId="0CD766B3" w14:textId="54E75C83" w:rsidR="003E6CB7" w:rsidRDefault="003E6CB7" w:rsidP="003E6CB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BA4FD" wp14:editId="0E454E16">
                            <wp:extent cx="790575" cy="1205145"/>
                            <wp:effectExtent l="0" t="0" r="0" b="0"/>
                            <wp:docPr id="14" name="Picture 14" descr="The Graveyard Book: Amazon.co.uk: Gaiman, Neil, Riddell, Chris:  9780747594802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Graveyard Book: Amazon.co.uk: Gaiman, Neil, Riddell, Chris:  9780747594802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563" cy="121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D1631C" wp14:editId="62D3D6BA">
                            <wp:extent cx="769145" cy="1162050"/>
                            <wp:effectExtent l="0" t="0" r="0" b="0"/>
                            <wp:docPr id="15" name="Picture 15" descr="Coraline eBook by Neil Gaiman - EPUB | Rakuten Kobo United King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raline eBook by Neil Gaiman - EPUB | Rakuten Kobo United King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958" cy="1169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E18831" wp14:editId="2E32ABD9">
                            <wp:extent cx="869487" cy="1162050"/>
                            <wp:effectExtent l="0" t="0" r="6985" b="0"/>
                            <wp:docPr id="16" name="Picture 16" descr="The Sleeper and the Spindle by Neil Ga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he Sleeper and the Spindle by Neil Ga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084" cy="117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2D2B56" w14:textId="384EC475" w:rsidR="00403F53" w:rsidRDefault="00403F53" w:rsidP="00403F53">
                      <w:pPr>
                        <w:jc w:val="center"/>
                      </w:pPr>
                      <w:r>
                        <w:t xml:space="preserve">           </w:t>
                      </w:r>
                    </w:p>
                    <w:p w14:paraId="183B0CA9" w14:textId="22700C9E" w:rsidR="00BD25D3" w:rsidRDefault="00BD25D3" w:rsidP="00EF7C22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  <w:p w14:paraId="12CD83A3" w14:textId="1E6B9093" w:rsidR="00BD25D3" w:rsidRDefault="00BD25D3" w:rsidP="00403F53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>
                        <w:rPr>
                          <w:b/>
                          <w:bCs/>
                          <w:color w:val="0000FF"/>
                        </w:rPr>
                        <w:t xml:space="preserve">     </w:t>
                      </w:r>
                      <w:r w:rsidR="00CD18F0">
                        <w:rPr>
                          <w:b/>
                          <w:bCs/>
                          <w:color w:val="0000FF"/>
                        </w:rPr>
                        <w:t xml:space="preserve">                 </w:t>
                      </w:r>
                    </w:p>
                    <w:p w14:paraId="05E7CB53" w14:textId="3EE1B035" w:rsidR="00EF7C22" w:rsidRPr="005B1ECD" w:rsidRDefault="00EF7C22" w:rsidP="00EF7C22">
                      <w:pPr>
                        <w:rPr>
                          <w:b/>
                          <w:bCs/>
                          <w:color w:val="0000FF"/>
                        </w:rPr>
                      </w:pPr>
                      <w:r>
                        <w:rPr>
                          <w:b/>
                          <w:bCs/>
                          <w:color w:val="0000FF"/>
                        </w:rPr>
                        <w:t xml:space="preserve">                                                  </w:t>
                      </w:r>
                      <w:r w:rsidR="001E774A">
                        <w:rPr>
                          <w:b/>
                          <w:bCs/>
                          <w:color w:val="0000FF"/>
                        </w:rPr>
                        <w:t xml:space="preserve">           </w:t>
                      </w:r>
                    </w:p>
                    <w:p w14:paraId="286FD6DE" w14:textId="77777777" w:rsidR="00EF7C22" w:rsidRDefault="00EF7C22" w:rsidP="00EF7C22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432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70778D8" wp14:editId="63D284F1">
                <wp:simplePos x="0" y="0"/>
                <wp:positionH relativeFrom="margin">
                  <wp:posOffset>-190499</wp:posOffset>
                </wp:positionH>
                <wp:positionV relativeFrom="paragraph">
                  <wp:posOffset>704850</wp:posOffset>
                </wp:positionV>
                <wp:extent cx="2190750" cy="4098925"/>
                <wp:effectExtent l="0" t="0" r="1905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ABB2C" w14:textId="2C6595AA" w:rsidR="00CC2C92" w:rsidRPr="0060403E" w:rsidRDefault="003E6CB7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60403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PE</w:t>
                            </w:r>
                          </w:p>
                          <w:p w14:paraId="5B180320" w14:textId="593278B4" w:rsidR="00CC2C92" w:rsidRPr="0060403E" w:rsidRDefault="003E6CB7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60403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CC"/>
                                <w:sz w:val="18"/>
                                <w:szCs w:val="20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Gymnastics</w:t>
                            </w:r>
                          </w:p>
                          <w:p w14:paraId="5884DBB2" w14:textId="4256B2E8" w:rsidR="00CC2C92" w:rsidRPr="0060403E" w:rsidRDefault="00CC2C92" w:rsidP="00F432FC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20"/>
                              </w:rPr>
                              <w:t xml:space="preserve">General vocab – </w:t>
                            </w: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accurate, refined</w:t>
                            </w:r>
                          </w:p>
                          <w:p w14:paraId="2AA26C74" w14:textId="31D2F48A" w:rsidR="00CC2C92" w:rsidRPr="0060403E" w:rsidRDefault="00CC2C92" w:rsidP="00F432FC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20"/>
                              </w:rPr>
                              <w:t>Body poses / positions</w:t>
                            </w: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 – roll to arch, half lever</w:t>
                            </w:r>
                            <w:r w:rsidRP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  <w:shd w:val="clear" w:color="auto" w:fill="FF0000"/>
                              </w:rPr>
                              <w:t>bridge</w:t>
                            </w:r>
                            <w:r w:rsidRP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, tuck, left right and box splits,</w:t>
                            </w:r>
                            <w:r w:rsid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 press up</w:t>
                            </w:r>
                          </w:p>
                          <w:p w14:paraId="342755E3" w14:textId="17179B65" w:rsidR="00CC2C92" w:rsidRPr="0060403E" w:rsidRDefault="00CC2C92" w:rsidP="00F432FC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CC"/>
                                <w:sz w:val="18"/>
                                <w:szCs w:val="20"/>
                              </w:rPr>
                              <w:t>Roll types</w:t>
                            </w: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–  straddle</w:t>
                            </w:r>
                            <w:proofErr w:type="gramEnd"/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, pike, </w:t>
                            </w:r>
                            <w:r w:rsidR="00E0348B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 xml:space="preserve">jumps, </w:t>
                            </w:r>
                            <w:r w:rsidRPr="0060403E">
                              <w:rPr>
                                <w:rStyle w:val="normaltextrun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star</w:t>
                            </w:r>
                          </w:p>
                          <w:p w14:paraId="5A13A475" w14:textId="3E990D7F" w:rsidR="00CC2C92" w:rsidRPr="0060403E" w:rsidRDefault="00CC2C92" w:rsidP="00F432FC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</w:p>
                          <w:p w14:paraId="10A797AF" w14:textId="00AE61CE" w:rsidR="00CC2C92" w:rsidRPr="0060403E" w:rsidRDefault="00CC2C92" w:rsidP="00F432FC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</w:pPr>
                            <w:r w:rsidRPr="0060403E">
                              <w:rPr>
                                <w:rStyle w:val="eop"/>
                                <w:rFonts w:ascii="Arial" w:hAnsi="Arial" w:cs="Arial"/>
                                <w:color w:val="0000CC"/>
                                <w:sz w:val="18"/>
                                <w:szCs w:val="20"/>
                              </w:rPr>
                              <w:t>To perform a cartwheel from a standing position, I need to be aware of my foot and hand positioning and the space around me.</w:t>
                            </w:r>
                          </w:p>
                          <w:p w14:paraId="0BC95666" w14:textId="51E236EC" w:rsidR="00CC2C92" w:rsidRPr="0060403E" w:rsidRDefault="00CC2C92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60403E"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  <w:t>To perform a handstand safely, I need to be positioned on the mat with my head and hands in a triangular shape.</w:t>
                            </w:r>
                          </w:p>
                          <w:p w14:paraId="3B9F333D" w14:textId="52889B49" w:rsidR="00CC2C92" w:rsidRDefault="00CC2C92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60403E"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  <w:t>When walking on a beam it is important to place feet correctly, one in front of the other.</w:t>
                            </w:r>
                          </w:p>
                          <w:p w14:paraId="5DBA1443" w14:textId="7D5FC011" w:rsidR="0083775D" w:rsidRPr="0060403E" w:rsidRDefault="0083775D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  <w:t>Counter balances rely on gymnasts working in unison to support each other to balance at the same time.</w:t>
                            </w:r>
                          </w:p>
                          <w:p w14:paraId="4EE8A57D" w14:textId="4E217BE9" w:rsidR="00F432FC" w:rsidRPr="0060403E" w:rsidRDefault="00F432FC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</w:pPr>
                          </w:p>
                          <w:p w14:paraId="759B68C4" w14:textId="77777777" w:rsidR="00F432FC" w:rsidRPr="0060403E" w:rsidRDefault="00F432FC" w:rsidP="00F432F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20"/>
                                <w:lang w:eastAsia="en-GB"/>
                              </w:rPr>
                            </w:pPr>
                          </w:p>
                          <w:p w14:paraId="7433665D" w14:textId="6A226F70" w:rsidR="00CC2C92" w:rsidRPr="0060403E" w:rsidRDefault="004D3729" w:rsidP="004D372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C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0403E">
                              <w:rPr>
                                <w:noProof/>
                                <w:color w:val="0000CC"/>
                                <w:lang w:eastAsia="en-GB"/>
                              </w:rPr>
                              <w:drawing>
                                <wp:inline distT="0" distB="0" distL="0" distR="0" wp14:anchorId="461A00FE" wp14:editId="4A63B0A8">
                                  <wp:extent cx="1405719" cy="937147"/>
                                  <wp:effectExtent l="0" t="0" r="4445" b="0"/>
                                  <wp:docPr id="23" name="Picture 23" descr="57,828 Kids Gymnastics Stock Photos, Pictures &amp; Royalty-Free Images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7,828 Kids Gymnastics Stock Photos, Pictures &amp; Royalty-Free Images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771" cy="942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7AE38" w14:textId="4B7E575A" w:rsidR="008373A3" w:rsidRPr="0060403E" w:rsidRDefault="008373A3" w:rsidP="008373A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CC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48E9F940" w14:textId="77777777" w:rsidR="00940EB0" w:rsidRPr="0060403E" w:rsidRDefault="00940EB0" w:rsidP="008373A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CC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64F5BC2A" w14:textId="402CF142" w:rsidR="00940EB0" w:rsidRPr="0060403E" w:rsidRDefault="00940EB0" w:rsidP="00940EB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C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0403E">
                              <w:rPr>
                                <w:rFonts w:ascii="Times New Roman" w:eastAsia="Times New Roman" w:hAnsi="Times New Roman" w:cs="Times New Roman"/>
                                <w:color w:val="0000CC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403F53" w:rsidRPr="0060403E">
                              <w:rPr>
                                <w:rFonts w:ascii="Times New Roman" w:eastAsia="Times New Roman" w:hAnsi="Times New Roman" w:cs="Times New Roman"/>
                                <w:color w:val="0000CC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"C:\\var\\folders\\ld\\99ww2lb91s716445r63v1rqr0000gn\\T\\com.microsoft.Word\\WebArchiveCopyPasteTempFiles\\Tag_Rugby_sq_2_1280x.jpg?v=1456741403" \* MERGEFORMAT </w:instrText>
                            </w:r>
                            <w:r w:rsidRPr="0060403E">
                              <w:rPr>
                                <w:rFonts w:ascii="Times New Roman" w:eastAsia="Times New Roman" w:hAnsi="Times New Roman" w:cs="Times New Roman"/>
                                <w:color w:val="0000CC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1DBE07CF" w14:textId="4FF3D8E4" w:rsidR="008A7FC5" w:rsidRPr="0060403E" w:rsidRDefault="008A7FC5" w:rsidP="001F1CE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CC"/>
                                <w:sz w:val="18"/>
                                <w:szCs w:val="1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778D8" id="Rectangle 2" o:spid="_x0000_s1037" style="position:absolute;margin-left:-15pt;margin-top:55.5pt;width:172.5pt;height:322.75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KxjwIAAH4FAAAOAAAAZHJzL2Uyb0RvYy54bWysVEtv2zAMvg/YfxB0X/1AsjZBnSJo0WFA&#10;0RZNh54VWYoNyKImKbGzXz9KfiToih2G5aBQJvnxoY+8vukaRQ7Cuhp0QbOLlBKhOZS13hX0x+v9&#10;lytKnGe6ZAq0KOhROHqz+vzpujVLkUMFqhSWIIh2y9YUtPLeLJPE8Uo0zF2AERqVEmzDPF7tLikt&#10;axG9UUmepl+TFmxpLHDhHH6965V0FfGlFNw/SemEJ6qgmJuPp43nNpzJ6potd5aZquZDGuwfsmhY&#10;rTHoBHXHPCN7W/8B1dTcggPpLzg0CUhZcxFrwGqy9F01m4oZEWvB5jgztcn9P1j+eHi2pC4LmlOi&#10;WYNP9IJNY3qnBMlDe1rjlmi1Mc92uDkUQ62dtE34xypIF1t6nFoqOk84fsyzRXo5x85z1M3SxdUi&#10;nwfU5ORurPPfBDQkCAW1GD62kh0enO9NR5MQzYGqy/taqXgJPBG3ypIDwxfe7rIB/MwqCRX0OUfJ&#10;H5UIvkq/CImlhyxjwEi6ExjjXGif9aqKlaKPMU/xN0YZw8eCImBAlpjdhD0AjJY9yIjdlzfYB1cR&#10;OTs5p39LrHeePGJk0H5ybmoN9iMAhVUNkXt7TP+sNUH03baLtMiiafi0hfKIXLHQD5Ez/L7GF3tg&#10;zj8zi1ODr4ybwD/hIRW0BYVBoqQC++uj78EeyYxaSlqcwoK6n3tmBSXqu0aaL7LZLIxtvMzmlzle&#10;7Llme67R++YWkAYZ7hzDoxjsvRpFaaF5w4WxDlFRxTTH2AX1o3jr+92AC4eL9Toa4aAa5h/0xvAA&#10;Hdoc+PjavTFrBtJ65PsjjPPKlu+429sGTw3rvQdZR2Kfujo8AA55ZNKwkMIWOb9Hq9PaXP0GAAD/&#10;/wMAUEsDBBQABgAIAAAAIQC0TXiW4AAAAAsBAAAPAAAAZHJzL2Rvd25yZXYueG1sTI/BTsMwEETv&#10;SPyDtUjcWietUkoap0IVBdRbQw4c3WQbR8TrKHab8PcsJ3qb1Yxm32TbyXbiioNvHSmI5xEIpMrV&#10;LTUKys/9bA3CB0217hyhgh/0sM3v7zKd1m6kI16L0AguIZ9qBSaEPpXSVwat9nPXI7F3doPVgc+h&#10;kfWgRy63nVxE0Upa3RJ/MLrHncHqu7hYBeOu8F8L00zm47B+fzs8l/vy+KrU48P0sgERcAr/YfjD&#10;Z3TImenkLlR70SmYLSPeEtiIYxacWMYJi5OCp2SVgMwzebsh/wUAAP//AwBQSwECLQAUAAYACAAA&#10;ACEAtoM4kv4AAADhAQAAEwAAAAAAAAAAAAAAAAAAAAAAW0NvbnRlbnRfVHlwZXNdLnhtbFBLAQIt&#10;ABQABgAIAAAAIQA4/SH/1gAAAJQBAAALAAAAAAAAAAAAAAAAAC8BAABfcmVscy8ucmVsc1BLAQIt&#10;ABQABgAIAAAAIQACVpKxjwIAAH4FAAAOAAAAAAAAAAAAAAAAAC4CAABkcnMvZTJvRG9jLnhtbFBL&#10;AQItABQABgAIAAAAIQC0TXiW4AAAAAsBAAAPAAAAAAAAAAAAAAAAAOkEAABkcnMvZG93bnJldi54&#10;bWxQSwUGAAAAAAQABADzAAAA9gUAAAAA&#10;" fillcolor="white [3212]" strokecolor="#1f4d78 [1604]" strokeweight="1pt">
                <v:textbox>
                  <w:txbxContent>
                    <w:p w14:paraId="73AABB2C" w14:textId="2C6595AA" w:rsidR="00CC2C92" w:rsidRPr="0060403E" w:rsidRDefault="003E6CB7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60403E">
                        <w:rPr>
                          <w:rFonts w:ascii="Arial" w:eastAsia="Times New Roman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  <w:bdr w:val="none" w:sz="0" w:space="0" w:color="auto" w:frame="1"/>
                          <w:lang w:eastAsia="en-GB"/>
                        </w:rPr>
                        <w:t>PE</w:t>
                      </w:r>
                    </w:p>
                    <w:p w14:paraId="5B180320" w14:textId="593278B4" w:rsidR="00CC2C92" w:rsidRPr="0060403E" w:rsidRDefault="003E6CB7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  <w:bdr w:val="none" w:sz="0" w:space="0" w:color="auto" w:frame="1"/>
                          <w:lang w:eastAsia="en-GB"/>
                        </w:rPr>
                      </w:pPr>
                      <w:r w:rsidRPr="0060403E">
                        <w:rPr>
                          <w:rFonts w:ascii="Arial" w:eastAsia="Times New Roman" w:hAnsi="Arial" w:cs="Arial"/>
                          <w:b/>
                          <w:bCs/>
                          <w:color w:val="0000CC"/>
                          <w:sz w:val="18"/>
                          <w:szCs w:val="20"/>
                          <w:u w:val="single"/>
                          <w:bdr w:val="none" w:sz="0" w:space="0" w:color="auto" w:frame="1"/>
                          <w:lang w:eastAsia="en-GB"/>
                        </w:rPr>
                        <w:t>Gymnastics</w:t>
                      </w:r>
                    </w:p>
                    <w:p w14:paraId="5884DBB2" w14:textId="4256B2E8" w:rsidR="00CC2C92" w:rsidRPr="0060403E" w:rsidRDefault="00CC2C92" w:rsidP="00F432FC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  <w:r w:rsidRPr="0060403E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20"/>
                        </w:rPr>
                        <w:t xml:space="preserve">General vocab – </w:t>
                      </w:r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accurate, refined</w:t>
                      </w:r>
                    </w:p>
                    <w:p w14:paraId="2AA26C74" w14:textId="31D2F48A" w:rsidR="00CC2C92" w:rsidRPr="0060403E" w:rsidRDefault="00CC2C92" w:rsidP="00F432FC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  <w:r w:rsidRPr="0060403E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20"/>
                        </w:rPr>
                        <w:t>Body poses / positions</w:t>
                      </w:r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 – roll to arch, half lever</w:t>
                      </w:r>
                      <w:r w:rsidRP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, </w:t>
                      </w:r>
                      <w:r w:rsidRP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  <w:shd w:val="clear" w:color="auto" w:fill="FF0000"/>
                        </w:rPr>
                        <w:t>bridge</w:t>
                      </w:r>
                      <w:r w:rsidRP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, tuck, left right and box splits,</w:t>
                      </w:r>
                      <w:r w:rsid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 press up</w:t>
                      </w:r>
                    </w:p>
                    <w:p w14:paraId="342755E3" w14:textId="17179B65" w:rsidR="00CC2C92" w:rsidRPr="0060403E" w:rsidRDefault="00CC2C92" w:rsidP="00F432FC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  <w:r w:rsidRPr="0060403E">
                        <w:rPr>
                          <w:rStyle w:val="normaltextrun"/>
                          <w:rFonts w:ascii="Arial" w:hAnsi="Arial" w:cs="Arial"/>
                          <w:bCs/>
                          <w:color w:val="0000CC"/>
                          <w:sz w:val="18"/>
                          <w:szCs w:val="20"/>
                        </w:rPr>
                        <w:t>Roll types</w:t>
                      </w:r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–  straddle</w:t>
                      </w:r>
                      <w:proofErr w:type="gramEnd"/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, pike, </w:t>
                      </w:r>
                      <w:r w:rsidR="00E0348B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 xml:space="preserve">jumps, </w:t>
                      </w:r>
                      <w:r w:rsidRPr="0060403E">
                        <w:rPr>
                          <w:rStyle w:val="normaltextrun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star</w:t>
                      </w:r>
                    </w:p>
                    <w:p w14:paraId="5A13A475" w14:textId="3E990D7F" w:rsidR="00CC2C92" w:rsidRPr="0060403E" w:rsidRDefault="00CC2C92" w:rsidP="00F432FC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</w:p>
                    <w:p w14:paraId="10A797AF" w14:textId="00AE61CE" w:rsidR="00CC2C92" w:rsidRPr="0060403E" w:rsidRDefault="00CC2C92" w:rsidP="00F432FC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</w:pPr>
                      <w:r w:rsidRPr="0060403E">
                        <w:rPr>
                          <w:rStyle w:val="eop"/>
                          <w:rFonts w:ascii="Arial" w:hAnsi="Arial" w:cs="Arial"/>
                          <w:color w:val="0000CC"/>
                          <w:sz w:val="18"/>
                          <w:szCs w:val="20"/>
                        </w:rPr>
                        <w:t>To perform a cartwheel from a standing position, I need to be aware of my foot and hand positioning and the space around me.</w:t>
                      </w:r>
                    </w:p>
                    <w:p w14:paraId="0BC95666" w14:textId="51E236EC" w:rsidR="00CC2C92" w:rsidRPr="0060403E" w:rsidRDefault="00CC2C92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</w:pPr>
                      <w:r w:rsidRPr="0060403E"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  <w:t>To perform a handstand safely, I need to be positioned on the mat with my head and hands in a triangular shape.</w:t>
                      </w:r>
                    </w:p>
                    <w:p w14:paraId="3B9F333D" w14:textId="52889B49" w:rsidR="00CC2C92" w:rsidRDefault="00CC2C92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</w:pPr>
                      <w:r w:rsidRPr="0060403E"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  <w:t>When walking on a beam it is important to place feet correctly, one in front of the other.</w:t>
                      </w:r>
                    </w:p>
                    <w:p w14:paraId="5DBA1443" w14:textId="7D5FC011" w:rsidR="0083775D" w:rsidRPr="0060403E" w:rsidRDefault="0083775D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  <w:t>Counter balances rely on gymnasts working in unison to support each other to balance at the same time.</w:t>
                      </w:r>
                    </w:p>
                    <w:p w14:paraId="4EE8A57D" w14:textId="4E217BE9" w:rsidR="00F432FC" w:rsidRPr="0060403E" w:rsidRDefault="00F432FC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</w:pPr>
                    </w:p>
                    <w:p w14:paraId="759B68C4" w14:textId="77777777" w:rsidR="00F432FC" w:rsidRPr="0060403E" w:rsidRDefault="00F432FC" w:rsidP="00F432F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20"/>
                          <w:lang w:eastAsia="en-GB"/>
                        </w:rPr>
                      </w:pPr>
                    </w:p>
                    <w:p w14:paraId="7433665D" w14:textId="6A226F70" w:rsidR="00CC2C92" w:rsidRPr="0060403E" w:rsidRDefault="004D3729" w:rsidP="004D372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CC"/>
                          <w:sz w:val="18"/>
                          <w:szCs w:val="18"/>
                          <w:lang w:eastAsia="en-GB"/>
                        </w:rPr>
                      </w:pPr>
                      <w:r w:rsidRPr="0060403E">
                        <w:rPr>
                          <w:noProof/>
                          <w:color w:val="0000CC"/>
                          <w:lang w:eastAsia="en-GB"/>
                        </w:rPr>
                        <w:drawing>
                          <wp:inline distT="0" distB="0" distL="0" distR="0" wp14:anchorId="461A00FE" wp14:editId="4A63B0A8">
                            <wp:extent cx="1405719" cy="937147"/>
                            <wp:effectExtent l="0" t="0" r="4445" b="0"/>
                            <wp:docPr id="23" name="Picture 23" descr="57,828 Kids Gymnastics Stock Photos, Pictures &amp; Royalty-Free Images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7,828 Kids Gymnastics Stock Photos, Pictures &amp; Royalty-Free Images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3771" cy="942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7AE38" w14:textId="4B7E575A" w:rsidR="008373A3" w:rsidRPr="0060403E" w:rsidRDefault="008373A3" w:rsidP="008373A3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CC"/>
                          <w:sz w:val="16"/>
                          <w:szCs w:val="16"/>
                          <w:lang w:eastAsia="en-GB"/>
                        </w:rPr>
                      </w:pPr>
                    </w:p>
                    <w:p w14:paraId="48E9F940" w14:textId="77777777" w:rsidR="00940EB0" w:rsidRPr="0060403E" w:rsidRDefault="00940EB0" w:rsidP="008373A3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CC"/>
                          <w:sz w:val="16"/>
                          <w:szCs w:val="16"/>
                          <w:lang w:eastAsia="en-GB"/>
                        </w:rPr>
                      </w:pPr>
                    </w:p>
                    <w:p w14:paraId="64F5BC2A" w14:textId="402CF142" w:rsidR="00940EB0" w:rsidRPr="0060403E" w:rsidRDefault="00940EB0" w:rsidP="00940EB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CC"/>
                          <w:sz w:val="24"/>
                          <w:szCs w:val="24"/>
                          <w:lang w:eastAsia="en-GB"/>
                        </w:rPr>
                      </w:pPr>
                      <w:r w:rsidRPr="0060403E">
                        <w:rPr>
                          <w:rFonts w:ascii="Times New Roman" w:eastAsia="Times New Roman" w:hAnsi="Times New Roman" w:cs="Times New Roman"/>
                          <w:color w:val="0000CC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403F53" w:rsidRPr="0060403E">
                        <w:rPr>
                          <w:rFonts w:ascii="Times New Roman" w:eastAsia="Times New Roman" w:hAnsi="Times New Roman" w:cs="Times New Roman"/>
                          <w:color w:val="0000CC"/>
                          <w:sz w:val="24"/>
                          <w:szCs w:val="24"/>
                          <w:lang w:eastAsia="en-GB"/>
                        </w:rPr>
                        <w:instrText xml:space="preserve"> INCLUDEPICTURE "C:\\var\\folders\\ld\\99ww2lb91s716445r63v1rqr0000gn\\T\\com.microsoft.Word\\WebArchiveCopyPasteTempFiles\\Tag_Rugby_sq_2_1280x.jpg?v=1456741403" \* MERGEFORMAT </w:instrText>
                      </w:r>
                      <w:r w:rsidRPr="0060403E">
                        <w:rPr>
                          <w:rFonts w:ascii="Times New Roman" w:eastAsia="Times New Roman" w:hAnsi="Times New Roman" w:cs="Times New Roman"/>
                          <w:color w:val="0000CC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1DBE07CF" w14:textId="4FF3D8E4" w:rsidR="008A7FC5" w:rsidRPr="0060403E" w:rsidRDefault="008A7FC5" w:rsidP="001F1CE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CC"/>
                          <w:sz w:val="18"/>
                          <w:szCs w:val="16"/>
                          <w:lang w:eastAsia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E4203">
        <w:br/>
      </w:r>
      <w:r w:rsidR="002E4203">
        <w:rPr>
          <w:noProof/>
          <w:lang w:eastAsia="en-GB"/>
        </w:rPr>
        <w:t xml:space="preserve"> </w:t>
      </w:r>
      <w:r w:rsidR="002E4203">
        <w:br/>
      </w:r>
    </w:p>
    <w:sectPr w:rsidR="00D73907" w:rsidSect="00815FA5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NTFPreCursive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ee Medium">
    <w:altName w:val="Yu Gothic"/>
    <w:charset w:val="80"/>
    <w:family w:val="roman"/>
    <w:pitch w:val="variable"/>
    <w:sig w:usb0="00000283" w:usb1="2AC71C11" w:usb2="00000012" w:usb3="00000000" w:csb0="0002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33617"/>
    <w:multiLevelType w:val="multilevel"/>
    <w:tmpl w:val="A5844E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1615F"/>
    <w:multiLevelType w:val="multilevel"/>
    <w:tmpl w:val="A06E07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40087"/>
    <w:multiLevelType w:val="hybridMultilevel"/>
    <w:tmpl w:val="D3EA4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AF3"/>
    <w:multiLevelType w:val="hybridMultilevel"/>
    <w:tmpl w:val="A218E404"/>
    <w:lvl w:ilvl="0" w:tplc="1B8C4642">
      <w:start w:val="16"/>
      <w:numFmt w:val="bullet"/>
      <w:lvlText w:val="-"/>
      <w:lvlJc w:val="left"/>
      <w:pPr>
        <w:ind w:left="4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0F33417F"/>
    <w:multiLevelType w:val="multilevel"/>
    <w:tmpl w:val="D060A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597CFF"/>
    <w:multiLevelType w:val="hybridMultilevel"/>
    <w:tmpl w:val="3AD08B7C"/>
    <w:lvl w:ilvl="0" w:tplc="D514DF8A">
      <w:numFmt w:val="decimal"/>
      <w:lvlText w:val="%1"/>
      <w:lvlJc w:val="left"/>
      <w:pPr>
        <w:ind w:left="720" w:hanging="360"/>
      </w:pPr>
      <w:rPr>
        <w:rFonts w:ascii="Roboto" w:hAnsi="Roboto" w:hint="default"/>
        <w:color w:val="16181B"/>
        <w:sz w:val="2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C760B"/>
    <w:multiLevelType w:val="multilevel"/>
    <w:tmpl w:val="A8B4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C643C7"/>
    <w:multiLevelType w:val="multilevel"/>
    <w:tmpl w:val="DB62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DC6DE2"/>
    <w:multiLevelType w:val="hybridMultilevel"/>
    <w:tmpl w:val="7EAAE0D2"/>
    <w:lvl w:ilvl="0" w:tplc="A8C63CD0">
      <w:numFmt w:val="bullet"/>
      <w:lvlText w:val="-"/>
      <w:lvlJc w:val="left"/>
      <w:pPr>
        <w:ind w:left="720" w:hanging="360"/>
      </w:pPr>
      <w:rPr>
        <w:rFonts w:ascii="NTFPreCursive" w:eastAsia="Calibri" w:hAnsi="NTFPreCursiv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F5117"/>
    <w:multiLevelType w:val="multilevel"/>
    <w:tmpl w:val="B01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DE3740"/>
    <w:multiLevelType w:val="hybridMultilevel"/>
    <w:tmpl w:val="8B68A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024B4"/>
    <w:multiLevelType w:val="multilevel"/>
    <w:tmpl w:val="A9AC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E47AE8"/>
    <w:multiLevelType w:val="hybridMultilevel"/>
    <w:tmpl w:val="49EAE81E"/>
    <w:lvl w:ilvl="0" w:tplc="52562302">
      <w:numFmt w:val="decimal"/>
      <w:lvlText w:val="%1"/>
      <w:lvlJc w:val="left"/>
      <w:pPr>
        <w:ind w:left="720" w:hanging="360"/>
      </w:pPr>
      <w:rPr>
        <w:rFonts w:ascii="Roboto" w:hAnsi="Roboto" w:hint="default"/>
        <w:color w:val="16181B"/>
        <w:sz w:val="2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8526B"/>
    <w:multiLevelType w:val="hybridMultilevel"/>
    <w:tmpl w:val="B3AC4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C73EE"/>
    <w:multiLevelType w:val="hybridMultilevel"/>
    <w:tmpl w:val="72E8B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06DB0"/>
    <w:multiLevelType w:val="multilevel"/>
    <w:tmpl w:val="6BD41B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CC00B1"/>
    <w:multiLevelType w:val="multilevel"/>
    <w:tmpl w:val="57CC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AF6B4F"/>
    <w:multiLevelType w:val="multilevel"/>
    <w:tmpl w:val="26BC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A860B8B"/>
    <w:multiLevelType w:val="multilevel"/>
    <w:tmpl w:val="2C8E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B656A5E"/>
    <w:multiLevelType w:val="hybridMultilevel"/>
    <w:tmpl w:val="1876D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B2797E"/>
    <w:multiLevelType w:val="multilevel"/>
    <w:tmpl w:val="64627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38509D"/>
    <w:multiLevelType w:val="multilevel"/>
    <w:tmpl w:val="BFA8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B46B11"/>
    <w:multiLevelType w:val="multilevel"/>
    <w:tmpl w:val="90405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9B305B"/>
    <w:multiLevelType w:val="multilevel"/>
    <w:tmpl w:val="820E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AB7D27"/>
    <w:multiLevelType w:val="hybridMultilevel"/>
    <w:tmpl w:val="1A3E2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106D8"/>
    <w:multiLevelType w:val="multilevel"/>
    <w:tmpl w:val="704E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683891"/>
    <w:multiLevelType w:val="hybridMultilevel"/>
    <w:tmpl w:val="A37A3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47FAD"/>
    <w:multiLevelType w:val="multilevel"/>
    <w:tmpl w:val="A3C6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0E69C3"/>
    <w:multiLevelType w:val="multilevel"/>
    <w:tmpl w:val="749E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7059CB"/>
    <w:multiLevelType w:val="multilevel"/>
    <w:tmpl w:val="FF8AF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C75CD3"/>
    <w:multiLevelType w:val="multilevel"/>
    <w:tmpl w:val="9306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3B62583"/>
    <w:multiLevelType w:val="multilevel"/>
    <w:tmpl w:val="A9C2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C918B2"/>
    <w:multiLevelType w:val="hybridMultilevel"/>
    <w:tmpl w:val="2C2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F397B"/>
    <w:multiLevelType w:val="multilevel"/>
    <w:tmpl w:val="CD72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004C55"/>
    <w:multiLevelType w:val="multilevel"/>
    <w:tmpl w:val="51EA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B0C3590"/>
    <w:multiLevelType w:val="multilevel"/>
    <w:tmpl w:val="2C78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9C2CC4"/>
    <w:multiLevelType w:val="multilevel"/>
    <w:tmpl w:val="4A1A35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A32F68"/>
    <w:multiLevelType w:val="hybridMultilevel"/>
    <w:tmpl w:val="D2988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E13AC7"/>
    <w:multiLevelType w:val="hybridMultilevel"/>
    <w:tmpl w:val="64963ABA"/>
    <w:lvl w:ilvl="0" w:tplc="82E04B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432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353B4"/>
    <w:multiLevelType w:val="multilevel"/>
    <w:tmpl w:val="C05A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E54621"/>
    <w:multiLevelType w:val="hybridMultilevel"/>
    <w:tmpl w:val="3670D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2"/>
  </w:num>
  <w:num w:numId="4">
    <w:abstractNumId w:val="14"/>
  </w:num>
  <w:num w:numId="5">
    <w:abstractNumId w:val="7"/>
  </w:num>
  <w:num w:numId="6">
    <w:abstractNumId w:val="32"/>
  </w:num>
  <w:num w:numId="7">
    <w:abstractNumId w:val="24"/>
  </w:num>
  <w:num w:numId="8">
    <w:abstractNumId w:val="13"/>
  </w:num>
  <w:num w:numId="9">
    <w:abstractNumId w:val="11"/>
  </w:num>
  <w:num w:numId="10">
    <w:abstractNumId w:val="33"/>
  </w:num>
  <w:num w:numId="11">
    <w:abstractNumId w:val="21"/>
  </w:num>
  <w:num w:numId="12">
    <w:abstractNumId w:val="4"/>
  </w:num>
  <w:num w:numId="13">
    <w:abstractNumId w:val="31"/>
  </w:num>
  <w:num w:numId="14">
    <w:abstractNumId w:val="19"/>
  </w:num>
  <w:num w:numId="15">
    <w:abstractNumId w:val="3"/>
  </w:num>
  <w:num w:numId="16">
    <w:abstractNumId w:val="28"/>
  </w:num>
  <w:num w:numId="17">
    <w:abstractNumId w:val="25"/>
  </w:num>
  <w:num w:numId="18">
    <w:abstractNumId w:val="35"/>
  </w:num>
  <w:num w:numId="19">
    <w:abstractNumId w:val="23"/>
  </w:num>
  <w:num w:numId="20">
    <w:abstractNumId w:val="39"/>
  </w:num>
  <w:num w:numId="21">
    <w:abstractNumId w:val="6"/>
  </w:num>
  <w:num w:numId="22">
    <w:abstractNumId w:val="9"/>
  </w:num>
  <w:num w:numId="23">
    <w:abstractNumId w:val="40"/>
  </w:num>
  <w:num w:numId="24">
    <w:abstractNumId w:val="29"/>
  </w:num>
  <w:num w:numId="25">
    <w:abstractNumId w:val="16"/>
  </w:num>
  <w:num w:numId="26">
    <w:abstractNumId w:val="17"/>
  </w:num>
  <w:num w:numId="27">
    <w:abstractNumId w:val="8"/>
  </w:num>
  <w:num w:numId="28">
    <w:abstractNumId w:val="30"/>
  </w:num>
  <w:num w:numId="29">
    <w:abstractNumId w:val="12"/>
  </w:num>
  <w:num w:numId="30">
    <w:abstractNumId w:val="5"/>
  </w:num>
  <w:num w:numId="31">
    <w:abstractNumId w:val="34"/>
  </w:num>
  <w:num w:numId="32">
    <w:abstractNumId w:val="18"/>
  </w:num>
  <w:num w:numId="33">
    <w:abstractNumId w:val="27"/>
  </w:num>
  <w:num w:numId="34">
    <w:abstractNumId w:val="10"/>
  </w:num>
  <w:num w:numId="35">
    <w:abstractNumId w:val="20"/>
  </w:num>
  <w:num w:numId="36">
    <w:abstractNumId w:val="22"/>
  </w:num>
  <w:num w:numId="37">
    <w:abstractNumId w:val="15"/>
  </w:num>
  <w:num w:numId="38">
    <w:abstractNumId w:val="1"/>
  </w:num>
  <w:num w:numId="39">
    <w:abstractNumId w:val="0"/>
  </w:num>
  <w:num w:numId="40">
    <w:abstractNumId w:val="36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217"/>
    <w:rsid w:val="00006887"/>
    <w:rsid w:val="0001009F"/>
    <w:rsid w:val="00011229"/>
    <w:rsid w:val="0001126C"/>
    <w:rsid w:val="000128C3"/>
    <w:rsid w:val="00020AC2"/>
    <w:rsid w:val="000256AF"/>
    <w:rsid w:val="000270ED"/>
    <w:rsid w:val="00033157"/>
    <w:rsid w:val="00044EF2"/>
    <w:rsid w:val="00045A8A"/>
    <w:rsid w:val="00067217"/>
    <w:rsid w:val="000714BD"/>
    <w:rsid w:val="00076AE7"/>
    <w:rsid w:val="00080971"/>
    <w:rsid w:val="00086265"/>
    <w:rsid w:val="000A7EC4"/>
    <w:rsid w:val="000B3531"/>
    <w:rsid w:val="000B3EB5"/>
    <w:rsid w:val="000C186E"/>
    <w:rsid w:val="000D7055"/>
    <w:rsid w:val="000D7D19"/>
    <w:rsid w:val="000E62F1"/>
    <w:rsid w:val="00125156"/>
    <w:rsid w:val="00151ADA"/>
    <w:rsid w:val="0015445B"/>
    <w:rsid w:val="0016714D"/>
    <w:rsid w:val="001675F8"/>
    <w:rsid w:val="001722D5"/>
    <w:rsid w:val="00184164"/>
    <w:rsid w:val="001965A7"/>
    <w:rsid w:val="00196EF5"/>
    <w:rsid w:val="001A51A1"/>
    <w:rsid w:val="001B3339"/>
    <w:rsid w:val="001C481E"/>
    <w:rsid w:val="001D279C"/>
    <w:rsid w:val="001D2D6D"/>
    <w:rsid w:val="001E774A"/>
    <w:rsid w:val="001F0425"/>
    <w:rsid w:val="001F1CEB"/>
    <w:rsid w:val="00201F3B"/>
    <w:rsid w:val="00210211"/>
    <w:rsid w:val="00220A10"/>
    <w:rsid w:val="002324F6"/>
    <w:rsid w:val="002505A1"/>
    <w:rsid w:val="002627E1"/>
    <w:rsid w:val="0027338C"/>
    <w:rsid w:val="002759C7"/>
    <w:rsid w:val="002779EE"/>
    <w:rsid w:val="0028282E"/>
    <w:rsid w:val="00285C6C"/>
    <w:rsid w:val="00286804"/>
    <w:rsid w:val="00293173"/>
    <w:rsid w:val="00295A65"/>
    <w:rsid w:val="002B2519"/>
    <w:rsid w:val="002C3749"/>
    <w:rsid w:val="002D2A6E"/>
    <w:rsid w:val="002D4B39"/>
    <w:rsid w:val="002E402A"/>
    <w:rsid w:val="002E4203"/>
    <w:rsid w:val="003138E1"/>
    <w:rsid w:val="00316924"/>
    <w:rsid w:val="00321EA0"/>
    <w:rsid w:val="00341C5E"/>
    <w:rsid w:val="00342B67"/>
    <w:rsid w:val="003505B4"/>
    <w:rsid w:val="0035117E"/>
    <w:rsid w:val="00367F9F"/>
    <w:rsid w:val="00372B4C"/>
    <w:rsid w:val="003A09D5"/>
    <w:rsid w:val="003D46DE"/>
    <w:rsid w:val="003E02AA"/>
    <w:rsid w:val="003E6CB7"/>
    <w:rsid w:val="003F665A"/>
    <w:rsid w:val="003F6E84"/>
    <w:rsid w:val="003F6FDD"/>
    <w:rsid w:val="003F7F75"/>
    <w:rsid w:val="004004B6"/>
    <w:rsid w:val="00403F53"/>
    <w:rsid w:val="0043705C"/>
    <w:rsid w:val="00440469"/>
    <w:rsid w:val="00442DC1"/>
    <w:rsid w:val="00450F0D"/>
    <w:rsid w:val="004613D5"/>
    <w:rsid w:val="004765A0"/>
    <w:rsid w:val="0047729C"/>
    <w:rsid w:val="00491E8B"/>
    <w:rsid w:val="00494449"/>
    <w:rsid w:val="00495E04"/>
    <w:rsid w:val="004C4001"/>
    <w:rsid w:val="004C6427"/>
    <w:rsid w:val="004D045E"/>
    <w:rsid w:val="004D3729"/>
    <w:rsid w:val="004D5B73"/>
    <w:rsid w:val="004E3D41"/>
    <w:rsid w:val="004E6D58"/>
    <w:rsid w:val="004F0D99"/>
    <w:rsid w:val="004F15E4"/>
    <w:rsid w:val="004F2471"/>
    <w:rsid w:val="0051303E"/>
    <w:rsid w:val="00542091"/>
    <w:rsid w:val="005444CD"/>
    <w:rsid w:val="005449A0"/>
    <w:rsid w:val="00561847"/>
    <w:rsid w:val="00566B8C"/>
    <w:rsid w:val="00575194"/>
    <w:rsid w:val="00580B96"/>
    <w:rsid w:val="00581BAA"/>
    <w:rsid w:val="00582B2D"/>
    <w:rsid w:val="005A0A5E"/>
    <w:rsid w:val="005A73A2"/>
    <w:rsid w:val="005A7ADE"/>
    <w:rsid w:val="005B1ECD"/>
    <w:rsid w:val="005B7569"/>
    <w:rsid w:val="005C02F7"/>
    <w:rsid w:val="005C48C1"/>
    <w:rsid w:val="005C6D23"/>
    <w:rsid w:val="005D065C"/>
    <w:rsid w:val="005D17B3"/>
    <w:rsid w:val="005D2941"/>
    <w:rsid w:val="005D5B4F"/>
    <w:rsid w:val="005D6DC9"/>
    <w:rsid w:val="0060169A"/>
    <w:rsid w:val="0060403E"/>
    <w:rsid w:val="00605B08"/>
    <w:rsid w:val="00614CC9"/>
    <w:rsid w:val="00621939"/>
    <w:rsid w:val="00656200"/>
    <w:rsid w:val="006620CC"/>
    <w:rsid w:val="0066383B"/>
    <w:rsid w:val="006642CC"/>
    <w:rsid w:val="006648D7"/>
    <w:rsid w:val="00670334"/>
    <w:rsid w:val="0067183B"/>
    <w:rsid w:val="0067407F"/>
    <w:rsid w:val="00676A6B"/>
    <w:rsid w:val="006933F9"/>
    <w:rsid w:val="0069694B"/>
    <w:rsid w:val="006A00AA"/>
    <w:rsid w:val="006B1A1C"/>
    <w:rsid w:val="006C0221"/>
    <w:rsid w:val="006C06F8"/>
    <w:rsid w:val="006C1008"/>
    <w:rsid w:val="006C7E76"/>
    <w:rsid w:val="006D2C32"/>
    <w:rsid w:val="006D33F1"/>
    <w:rsid w:val="006E3978"/>
    <w:rsid w:val="006F002F"/>
    <w:rsid w:val="006F5221"/>
    <w:rsid w:val="006F5D9A"/>
    <w:rsid w:val="00716849"/>
    <w:rsid w:val="0072218F"/>
    <w:rsid w:val="00724DDA"/>
    <w:rsid w:val="00731E2A"/>
    <w:rsid w:val="0073492D"/>
    <w:rsid w:val="007406B4"/>
    <w:rsid w:val="0074297E"/>
    <w:rsid w:val="0074391F"/>
    <w:rsid w:val="00744A63"/>
    <w:rsid w:val="0075768D"/>
    <w:rsid w:val="007718EE"/>
    <w:rsid w:val="00777ADA"/>
    <w:rsid w:val="007A2A9E"/>
    <w:rsid w:val="007A5600"/>
    <w:rsid w:val="007C321D"/>
    <w:rsid w:val="007D485E"/>
    <w:rsid w:val="007D7C41"/>
    <w:rsid w:val="007F5240"/>
    <w:rsid w:val="008063FF"/>
    <w:rsid w:val="00807214"/>
    <w:rsid w:val="00815FA5"/>
    <w:rsid w:val="008179B2"/>
    <w:rsid w:val="00830CB4"/>
    <w:rsid w:val="00836D57"/>
    <w:rsid w:val="008373A3"/>
    <w:rsid w:val="0083775D"/>
    <w:rsid w:val="00842ED3"/>
    <w:rsid w:val="00850AB1"/>
    <w:rsid w:val="0085311D"/>
    <w:rsid w:val="00855899"/>
    <w:rsid w:val="00870855"/>
    <w:rsid w:val="00885197"/>
    <w:rsid w:val="00887913"/>
    <w:rsid w:val="0089288B"/>
    <w:rsid w:val="008A6B44"/>
    <w:rsid w:val="008A7FC5"/>
    <w:rsid w:val="008B7A9D"/>
    <w:rsid w:val="008C5D0C"/>
    <w:rsid w:val="008D50CF"/>
    <w:rsid w:val="008F37CC"/>
    <w:rsid w:val="008F6E9A"/>
    <w:rsid w:val="00923B9C"/>
    <w:rsid w:val="00940EB0"/>
    <w:rsid w:val="00943182"/>
    <w:rsid w:val="00954011"/>
    <w:rsid w:val="00965CDD"/>
    <w:rsid w:val="00974538"/>
    <w:rsid w:val="0098174B"/>
    <w:rsid w:val="00981D7B"/>
    <w:rsid w:val="009B6F65"/>
    <w:rsid w:val="009C0F37"/>
    <w:rsid w:val="009C56F8"/>
    <w:rsid w:val="009C7728"/>
    <w:rsid w:val="009C7EA1"/>
    <w:rsid w:val="009D0955"/>
    <w:rsid w:val="009D5A50"/>
    <w:rsid w:val="009E05EB"/>
    <w:rsid w:val="009E2C2B"/>
    <w:rsid w:val="009F3093"/>
    <w:rsid w:val="00A00FA8"/>
    <w:rsid w:val="00A02E08"/>
    <w:rsid w:val="00A235F1"/>
    <w:rsid w:val="00A247B5"/>
    <w:rsid w:val="00A60F74"/>
    <w:rsid w:val="00A610F3"/>
    <w:rsid w:val="00A931B8"/>
    <w:rsid w:val="00A948B2"/>
    <w:rsid w:val="00AA5EE0"/>
    <w:rsid w:val="00AB7951"/>
    <w:rsid w:val="00AD105E"/>
    <w:rsid w:val="00AD6B66"/>
    <w:rsid w:val="00AE59A2"/>
    <w:rsid w:val="00AE73AA"/>
    <w:rsid w:val="00AE7DC8"/>
    <w:rsid w:val="00AF021A"/>
    <w:rsid w:val="00AF32B0"/>
    <w:rsid w:val="00AF5F26"/>
    <w:rsid w:val="00B070F1"/>
    <w:rsid w:val="00B07B22"/>
    <w:rsid w:val="00B25003"/>
    <w:rsid w:val="00B2634A"/>
    <w:rsid w:val="00B50108"/>
    <w:rsid w:val="00B502FA"/>
    <w:rsid w:val="00B51B8F"/>
    <w:rsid w:val="00B53D6A"/>
    <w:rsid w:val="00B63072"/>
    <w:rsid w:val="00B67FF7"/>
    <w:rsid w:val="00B774EE"/>
    <w:rsid w:val="00B80239"/>
    <w:rsid w:val="00B909BE"/>
    <w:rsid w:val="00BA619F"/>
    <w:rsid w:val="00BB4673"/>
    <w:rsid w:val="00BC1DDA"/>
    <w:rsid w:val="00BD13E8"/>
    <w:rsid w:val="00BD1460"/>
    <w:rsid w:val="00BD25D3"/>
    <w:rsid w:val="00BE06A0"/>
    <w:rsid w:val="00BF505C"/>
    <w:rsid w:val="00BF66B0"/>
    <w:rsid w:val="00C137D0"/>
    <w:rsid w:val="00C21D49"/>
    <w:rsid w:val="00C3157A"/>
    <w:rsid w:val="00C3204D"/>
    <w:rsid w:val="00C32ED2"/>
    <w:rsid w:val="00C47FCE"/>
    <w:rsid w:val="00C5301D"/>
    <w:rsid w:val="00C63E97"/>
    <w:rsid w:val="00C7775F"/>
    <w:rsid w:val="00C84120"/>
    <w:rsid w:val="00C842FE"/>
    <w:rsid w:val="00C9001E"/>
    <w:rsid w:val="00C91525"/>
    <w:rsid w:val="00C9329E"/>
    <w:rsid w:val="00C96B09"/>
    <w:rsid w:val="00C96C93"/>
    <w:rsid w:val="00CB2218"/>
    <w:rsid w:val="00CC2C92"/>
    <w:rsid w:val="00CC364C"/>
    <w:rsid w:val="00CD18F0"/>
    <w:rsid w:val="00CD334C"/>
    <w:rsid w:val="00CD51D7"/>
    <w:rsid w:val="00D01FEB"/>
    <w:rsid w:val="00D41C66"/>
    <w:rsid w:val="00D67E10"/>
    <w:rsid w:val="00D73907"/>
    <w:rsid w:val="00D82FF2"/>
    <w:rsid w:val="00D92941"/>
    <w:rsid w:val="00D9574B"/>
    <w:rsid w:val="00D97087"/>
    <w:rsid w:val="00DB4CE5"/>
    <w:rsid w:val="00DB7493"/>
    <w:rsid w:val="00DC07F9"/>
    <w:rsid w:val="00DD30FF"/>
    <w:rsid w:val="00DE23EA"/>
    <w:rsid w:val="00DF36BB"/>
    <w:rsid w:val="00E0110F"/>
    <w:rsid w:val="00E0348B"/>
    <w:rsid w:val="00E03E0D"/>
    <w:rsid w:val="00E06774"/>
    <w:rsid w:val="00E10EFC"/>
    <w:rsid w:val="00E11E59"/>
    <w:rsid w:val="00E3010B"/>
    <w:rsid w:val="00E3074C"/>
    <w:rsid w:val="00E55D91"/>
    <w:rsid w:val="00E55DD6"/>
    <w:rsid w:val="00E74E23"/>
    <w:rsid w:val="00E77CB5"/>
    <w:rsid w:val="00E8347D"/>
    <w:rsid w:val="00E869B7"/>
    <w:rsid w:val="00E8735E"/>
    <w:rsid w:val="00E94821"/>
    <w:rsid w:val="00EC06EB"/>
    <w:rsid w:val="00EE53B4"/>
    <w:rsid w:val="00EF2C2C"/>
    <w:rsid w:val="00EF4BA7"/>
    <w:rsid w:val="00EF60CD"/>
    <w:rsid w:val="00EF7C22"/>
    <w:rsid w:val="00F016A5"/>
    <w:rsid w:val="00F05B96"/>
    <w:rsid w:val="00F2128C"/>
    <w:rsid w:val="00F22F9F"/>
    <w:rsid w:val="00F349C5"/>
    <w:rsid w:val="00F432FC"/>
    <w:rsid w:val="00F50F63"/>
    <w:rsid w:val="00F55F27"/>
    <w:rsid w:val="00F71805"/>
    <w:rsid w:val="00F72D25"/>
    <w:rsid w:val="00F73E73"/>
    <w:rsid w:val="00F73FB2"/>
    <w:rsid w:val="00F86968"/>
    <w:rsid w:val="00F86969"/>
    <w:rsid w:val="00FA1403"/>
    <w:rsid w:val="00FA2722"/>
    <w:rsid w:val="00FD19BC"/>
    <w:rsid w:val="00FD6D67"/>
    <w:rsid w:val="00FD75E1"/>
    <w:rsid w:val="00FE4D82"/>
    <w:rsid w:val="00FE736F"/>
    <w:rsid w:val="00FF0145"/>
    <w:rsid w:val="00FF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D9A95"/>
  <w15:docId w15:val="{C4FD597B-0C7E-4E1A-A780-0BBE530F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0AB1"/>
  </w:style>
  <w:style w:type="paragraph" w:styleId="Heading1">
    <w:name w:val="heading 1"/>
    <w:basedOn w:val="Normal"/>
    <w:link w:val="Heading1Char"/>
    <w:uiPriority w:val="9"/>
    <w:qFormat/>
    <w:rsid w:val="00201F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6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AD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1847"/>
    <w:pPr>
      <w:spacing w:after="0" w:line="240" w:lineRule="auto"/>
    </w:pPr>
    <w:rPr>
      <w:rFonts w:ascii="Calibri" w:eastAsiaTheme="minorEastAsia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56184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4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425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73FB2"/>
  </w:style>
  <w:style w:type="character" w:customStyle="1" w:styleId="lrdctlblblk">
    <w:name w:val="lr_dct_lbl_blk"/>
    <w:basedOn w:val="DefaultParagraphFont"/>
    <w:rsid w:val="00285C6C"/>
  </w:style>
  <w:style w:type="paragraph" w:customStyle="1" w:styleId="paragraph">
    <w:name w:val="paragraph"/>
    <w:basedOn w:val="Normal"/>
    <w:rsid w:val="006C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C0221"/>
  </w:style>
  <w:style w:type="character" w:customStyle="1" w:styleId="eop">
    <w:name w:val="eop"/>
    <w:basedOn w:val="DefaultParagraphFont"/>
    <w:rsid w:val="006C0221"/>
  </w:style>
  <w:style w:type="character" w:customStyle="1" w:styleId="Heading1Char">
    <w:name w:val="Heading 1 Char"/>
    <w:basedOn w:val="DefaultParagraphFont"/>
    <w:link w:val="Heading1"/>
    <w:uiPriority w:val="9"/>
    <w:rsid w:val="00201F3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0D99"/>
    <w:rPr>
      <w:color w:val="605E5C"/>
      <w:shd w:val="clear" w:color="auto" w:fill="E1DFDD"/>
    </w:rPr>
  </w:style>
  <w:style w:type="character" w:customStyle="1" w:styleId="xapple-converted-space">
    <w:name w:val="x_apple-converted-space"/>
    <w:basedOn w:val="DefaultParagraphFont"/>
    <w:rsid w:val="00B67FF7"/>
  </w:style>
  <w:style w:type="paragraph" w:customStyle="1" w:styleId="trt0xe">
    <w:name w:val="trt0xe"/>
    <w:basedOn w:val="Normal"/>
    <w:rsid w:val="009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BF66B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B2519"/>
    <w:rPr>
      <w:i/>
      <w:iCs/>
    </w:rPr>
  </w:style>
  <w:style w:type="paragraph" w:customStyle="1" w:styleId="BodyA">
    <w:name w:val="Body A"/>
    <w:rsid w:val="0029317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7E76"/>
    <w:rPr>
      <w:color w:val="605E5C"/>
      <w:shd w:val="clear" w:color="auto" w:fill="E1DFDD"/>
    </w:rPr>
  </w:style>
  <w:style w:type="character" w:customStyle="1" w:styleId="scxw109980879">
    <w:name w:val="scxw109980879"/>
    <w:basedOn w:val="DefaultParagraphFont"/>
    <w:rsid w:val="00F05B96"/>
  </w:style>
  <w:style w:type="character" w:styleId="FollowedHyperlink">
    <w:name w:val="FollowedHyperlink"/>
    <w:basedOn w:val="DefaultParagraphFont"/>
    <w:uiPriority w:val="99"/>
    <w:semiHidden/>
    <w:unhideWhenUsed/>
    <w:rsid w:val="005A7AD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06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067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A00AA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rsid w:val="006A00AA"/>
    <w:rPr>
      <w:rFonts w:ascii="Calibri" w:eastAsia="Calibri" w:hAnsi="Calibri" w:cs="Times New Roman"/>
    </w:rPr>
  </w:style>
  <w:style w:type="character" w:customStyle="1" w:styleId="jpfdse">
    <w:name w:val="jpfdse"/>
    <w:basedOn w:val="DefaultParagraphFont"/>
    <w:rsid w:val="00E3074C"/>
  </w:style>
  <w:style w:type="character" w:customStyle="1" w:styleId="Heading3Char">
    <w:name w:val="Heading 3 Char"/>
    <w:basedOn w:val="DefaultParagraphFont"/>
    <w:link w:val="Heading3"/>
    <w:uiPriority w:val="9"/>
    <w:semiHidden/>
    <w:rsid w:val="00AA5E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cxw82043446">
    <w:name w:val="scxw82043446"/>
    <w:basedOn w:val="DefaultParagraphFont"/>
    <w:rsid w:val="00367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5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151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355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92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4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3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39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2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5915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7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732052">
                      <w:marLeft w:val="-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20450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7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45817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10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5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6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c269cf-295c-4e5a-885b-4a8cb451c7b4">
      <Terms xmlns="http://schemas.microsoft.com/office/infopath/2007/PartnerControls"/>
    </lcf76f155ced4ddcb4097134ff3c332f>
    <TaxCatchAll xmlns="a40cff09-23a3-4612-ac80-621791bf9a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9F1B063D14547B215B5CE39ACB1AF" ma:contentTypeVersion="16" ma:contentTypeDescription="Create a new document." ma:contentTypeScope="" ma:versionID="640947007fa97fc360e41195fe963696">
  <xsd:schema xmlns:xsd="http://www.w3.org/2001/XMLSchema" xmlns:xs="http://www.w3.org/2001/XMLSchema" xmlns:p="http://schemas.microsoft.com/office/2006/metadata/properties" xmlns:ns2="ddc269cf-295c-4e5a-885b-4a8cb451c7b4" xmlns:ns3="a40cff09-23a3-4612-ac80-621791bf9af0" targetNamespace="http://schemas.microsoft.com/office/2006/metadata/properties" ma:root="true" ma:fieldsID="32e902e65eb548870195fda34079d11d" ns2:_="" ns3:_="">
    <xsd:import namespace="ddc269cf-295c-4e5a-885b-4a8cb451c7b4"/>
    <xsd:import namespace="a40cff09-23a3-4612-ac80-621791bf9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269cf-295c-4e5a-885b-4a8cb451c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cff09-23a3-4612-ac80-621791bf9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5b3935-4717-42da-a4f7-9b284dbdc89b}" ma:internalName="TaxCatchAll" ma:showField="CatchAllData" ma:web="a40cff09-23a3-4612-ac80-621791bf9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5570DB-513F-472F-A003-1B1337C2753D}">
  <ds:schemaRefs>
    <ds:schemaRef ds:uri="http://purl.org/dc/terms/"/>
    <ds:schemaRef ds:uri="ddc269cf-295c-4e5a-885b-4a8cb451c7b4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40cff09-23a3-4612-ac80-621791bf9af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3985CB-AF19-4466-AFD9-754CEC8EFC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1988FF-43B1-463F-8B17-5ADA1237E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269cf-295c-4e5a-885b-4a8cb451c7b4"/>
    <ds:schemaRef ds:uri="a40cff09-23a3-4612-ac80-621791bf9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D9691B80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Etherley Lane Primary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EWallace</dc:creator>
  <cp:keywords/>
  <dc:description/>
  <cp:lastModifiedBy>Marie Crowe</cp:lastModifiedBy>
  <cp:revision>2</cp:revision>
  <cp:lastPrinted>2021-09-21T14:27:00Z</cp:lastPrinted>
  <dcterms:created xsi:type="dcterms:W3CDTF">2022-11-16T07:34:00Z</dcterms:created>
  <dcterms:modified xsi:type="dcterms:W3CDTF">2022-11-16T07:34:00Z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0x010100B619F1B063D14547B215B5CE39ACB1AF</vt:lpwstr>
  </property>
</Properties>
</file>