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55F" w:rsidRDefault="00295AEF">
      <w:pPr>
        <w:outlineLvl w:val="0"/>
        <w:rPr>
          <w:rFonts w:ascii="Arial" w:hAnsi="Arial" w:cs="Arial"/>
          <w:b/>
        </w:rPr>
      </w:pPr>
      <w:r>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-226695</wp:posOffset>
                </wp:positionV>
                <wp:extent cx="2857500" cy="340995"/>
                <wp:effectExtent l="1270" t="1270" r="0" b="6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8D" w:rsidRPr="00505F8D" w:rsidRDefault="00505F8D">
                            <w:pPr>
                              <w:rPr>
                                <w:rFonts w:ascii="Arial" w:hAnsi="Arial" w:cs="Arial"/>
                              </w:rPr>
                            </w:pPr>
                            <w:r w:rsidRPr="00505F8D">
                              <w:rPr>
                                <w:rFonts w:ascii="Arial" w:hAnsi="Arial" w:cs="Arial"/>
                              </w:rPr>
                              <w:t xml:space="preserve">CLASSIFICATION </w:t>
                            </w:r>
                            <w:r w:rsidR="005E7704">
                              <w:rPr>
                                <w:rFonts w:ascii="Arial" w:hAnsi="Arial" w:cs="Arial"/>
                              </w:rPr>
                              <w:t>–</w:t>
                            </w:r>
                            <w:r w:rsidRPr="00505F8D">
                              <w:rPr>
                                <w:rFonts w:ascii="Arial" w:hAnsi="Arial" w:cs="Arial"/>
                              </w:rPr>
                              <w:t xml:space="preserve"> </w:t>
                            </w:r>
                            <w:r w:rsidR="002731E2">
                              <w:rPr>
                                <w:rFonts w:ascii="Arial" w:hAnsi="Arial" w:cs="Arial"/>
                              </w:rPr>
                              <w:t xml:space="preserve">Confidential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2pt;margin-top:-17.85pt;width:225pt;height:2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9vBgg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" stroked="f">
                <v:textbox>
                  <w:txbxContent>
                    <w:p w:rsidR="00505F8D" w:rsidRPr="00505F8D" w:rsidRDefault="00505F8D">
                      <w:pPr>
                        <w:rPr>
                          <w:rFonts w:ascii="Arial" w:hAnsi="Arial" w:cs="Arial"/>
                        </w:rPr>
                      </w:pPr>
                      <w:r w:rsidRPr="00505F8D">
                        <w:rPr>
                          <w:rFonts w:ascii="Arial" w:hAnsi="Arial" w:cs="Arial"/>
                        </w:rPr>
                        <w:t xml:space="preserve">CLASSIFICATION </w:t>
                      </w:r>
                      <w:r w:rsidR="005E7704">
                        <w:rPr>
                          <w:rFonts w:ascii="Arial" w:hAnsi="Arial" w:cs="Arial"/>
                        </w:rPr>
                        <w:t>–</w:t>
                      </w:r>
                      <w:r w:rsidRPr="00505F8D">
                        <w:rPr>
                          <w:rFonts w:ascii="Arial" w:hAnsi="Arial" w:cs="Arial"/>
                        </w:rPr>
                        <w:t xml:space="preserve"> </w:t>
                      </w:r>
                      <w:r w:rsidR="002731E2">
                        <w:rPr>
                          <w:rFonts w:ascii="Arial" w:hAnsi="Arial" w:cs="Arial"/>
                        </w:rPr>
                        <w:t xml:space="preserve">Confidential </w:t>
                      </w:r>
                    </w:p>
                  </w:txbxContent>
                </v:textbox>
              </v:shape>
            </w:pict>
          </mc:Fallback>
        </mc:AlternateContent>
      </w:r>
      <w:r w:rsidR="000E31BD">
        <w:rPr>
          <w:rFonts w:ascii="Arial" w:hAnsi="Arial" w:cs="Arial"/>
          <w:b/>
        </w:rPr>
        <w:t>Sally Robinson</w:t>
      </w:r>
      <w:r w:rsidR="00572D85">
        <w:rPr>
          <w:rFonts w:ascii="Arial" w:hAnsi="Arial" w:cs="Arial"/>
          <w:b/>
        </w:rPr>
        <w:t>, Director</w:t>
      </w:r>
    </w:p>
    <w:p w:rsidR="00B1655F" w:rsidRDefault="00AD1719">
      <w:pPr>
        <w:rPr>
          <w:rFonts w:ascii="Arial" w:hAnsi="Arial" w:cs="Arial"/>
          <w:sz w:val="20"/>
          <w:szCs w:val="20"/>
        </w:rPr>
      </w:pPr>
      <w:r>
        <w:rPr>
          <w:rFonts w:ascii="Arial" w:hAnsi="Arial" w:cs="Arial"/>
          <w:i/>
          <w:sz w:val="22"/>
          <w:szCs w:val="22"/>
        </w:rPr>
        <w:t>Children’s and Joint Commissioning Services</w:t>
      </w:r>
      <w:r w:rsidR="00505F8D">
        <w:rPr>
          <w:rFonts w:ascii="Arial" w:hAnsi="Arial" w:cs="Arial"/>
          <w:i/>
          <w:sz w:val="22"/>
          <w:szCs w:val="22"/>
        </w:rPr>
        <w:tab/>
      </w:r>
      <w:r w:rsidR="000E31BD">
        <w:rPr>
          <w:rFonts w:ascii="Arial" w:hAnsi="Arial" w:cs="Arial"/>
          <w:sz w:val="20"/>
          <w:szCs w:val="20"/>
        </w:rPr>
        <w:t>Tel:  01429 523</w:t>
      </w:r>
      <w:r w:rsidR="004F451A">
        <w:rPr>
          <w:rFonts w:ascii="Arial" w:hAnsi="Arial" w:cs="Arial"/>
          <w:sz w:val="20"/>
          <w:szCs w:val="20"/>
        </w:rPr>
        <w:t>942</w:t>
      </w:r>
    </w:p>
    <w:p w:rsidR="00B1655F" w:rsidRDefault="00B1655F">
      <w:pPr>
        <w:rPr>
          <w:rFonts w:ascii="Arial" w:hAnsi="Arial" w:cs="Arial"/>
          <w:sz w:val="20"/>
          <w:szCs w:val="20"/>
        </w:rPr>
      </w:pPr>
      <w:r>
        <w:rPr>
          <w:rFonts w:ascii="Arial" w:hAnsi="Arial" w:cs="Arial"/>
          <w:sz w:val="20"/>
          <w:szCs w:val="20"/>
        </w:rPr>
        <w:t>Civic Centre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1655F" w:rsidRDefault="00B1655F">
      <w:pPr>
        <w:rPr>
          <w:rFonts w:ascii="Arial" w:hAnsi="Arial" w:cs="Arial"/>
          <w:sz w:val="20"/>
          <w:szCs w:val="20"/>
        </w:rPr>
      </w:pPr>
      <w:smartTag w:uri="urn:schemas-microsoft-com:office:smarttags" w:element="place">
        <w:r>
          <w:rPr>
            <w:rFonts w:ascii="Arial" w:hAnsi="Arial" w:cs="Arial"/>
            <w:sz w:val="20"/>
            <w:szCs w:val="20"/>
          </w:rPr>
          <w:t>Hartlepool</w:t>
        </w:r>
      </w:smartTag>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www.hartlepool.gov.uk</w:t>
      </w:r>
    </w:p>
    <w:p w:rsidR="00B1655F" w:rsidRDefault="00B1655F">
      <w:pPr>
        <w:rPr>
          <w:rFonts w:ascii="Arial" w:hAnsi="Arial" w:cs="Arial"/>
          <w:sz w:val="20"/>
          <w:szCs w:val="20"/>
        </w:rPr>
      </w:pPr>
      <w:r>
        <w:rPr>
          <w:rFonts w:ascii="Arial" w:hAnsi="Arial" w:cs="Arial"/>
          <w:sz w:val="20"/>
          <w:szCs w:val="20"/>
        </w:rPr>
        <w:t>TS24 8AY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DX 60669 </w:t>
      </w:r>
      <w:smartTag w:uri="urn:schemas-microsoft-com:office:smarttags" w:element="place">
        <w:r>
          <w:rPr>
            <w:rFonts w:ascii="Arial" w:hAnsi="Arial" w:cs="Arial"/>
            <w:sz w:val="20"/>
            <w:szCs w:val="20"/>
          </w:rPr>
          <w:t>Hartlepool</w:t>
        </w:r>
      </w:smartTag>
      <w:r>
        <w:rPr>
          <w:rFonts w:ascii="Arial" w:hAnsi="Arial" w:cs="Arial"/>
          <w:sz w:val="20"/>
          <w:szCs w:val="20"/>
        </w:rPr>
        <w:t xml:space="preserve"> - 1</w:t>
      </w:r>
    </w:p>
    <w:p w:rsidR="00B1655F" w:rsidRDefault="00B1655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1655F" w:rsidRDefault="00295AEF">
      <w:pPr>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57728" behindDoc="0" locked="0" layoutInCell="1" allowOverlap="1">
                <wp:simplePos x="0" y="0"/>
                <wp:positionH relativeFrom="column">
                  <wp:posOffset>5124450</wp:posOffset>
                </wp:positionH>
                <wp:positionV relativeFrom="paragraph">
                  <wp:posOffset>-891540</wp:posOffset>
                </wp:positionV>
                <wp:extent cx="1086485" cy="1501140"/>
                <wp:effectExtent l="127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904" w:rsidRDefault="004F451A" w:rsidP="00997904">
                            <w:r>
                              <w:rPr>
                                <w:noProof/>
                              </w:rPr>
                              <w:drawing>
                                <wp:inline distT="0" distB="0" distL="0" distR="0">
                                  <wp:extent cx="883920" cy="1409700"/>
                                  <wp:effectExtent l="1905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6"/>
                                          <a:srcRect/>
                                          <a:stretch>
                                            <a:fillRect/>
                                          </a:stretch>
                                        </pic:blipFill>
                                        <pic:spPr bwMode="auto">
                                          <a:xfrm>
                                            <a:off x="0" y="0"/>
                                            <a:ext cx="883920" cy="1409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5pt;margin-top:-70.2pt;width:85.55pt;height:118.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" stroked="f">
                <v:textbox style="mso-fit-shape-to-text:t">
                  <w:txbxContent>
                    <w:p w:rsidR="00997904" w:rsidRDefault="004F451A" w:rsidP="00997904">
                      <w:r>
                        <w:rPr>
                          <w:noProof/>
                        </w:rPr>
                        <w:drawing>
                          <wp:inline distT="0" distB="0" distL="0" distR="0">
                            <wp:extent cx="883920" cy="1409700"/>
                            <wp:effectExtent l="1905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7"/>
                                    <a:srcRect/>
                                    <a:stretch>
                                      <a:fillRect/>
                                    </a:stretch>
                                  </pic:blipFill>
                                  <pic:spPr bwMode="auto">
                                    <a:xfrm>
                                      <a:off x="0" y="0"/>
                                      <a:ext cx="883920" cy="1409700"/>
                                    </a:xfrm>
                                    <a:prstGeom prst="rect">
                                      <a:avLst/>
                                    </a:prstGeom>
                                    <a:noFill/>
                                    <a:ln w="9525">
                                      <a:noFill/>
                                      <a:miter lim="800000"/>
                                      <a:headEnd/>
                                      <a:tailEnd/>
                                    </a:ln>
                                  </pic:spPr>
                                </pic:pic>
                              </a:graphicData>
                            </a:graphic>
                          </wp:inline>
                        </w:drawing>
                      </w:r>
                    </w:p>
                  </w:txbxContent>
                </v:textbox>
              </v:shape>
            </w:pict>
          </mc:Fallback>
        </mc:AlternateContent>
      </w:r>
      <w:r w:rsidR="00B1655F">
        <w:rPr>
          <w:rFonts w:ascii="Arial" w:hAnsi="Arial" w:cs="Arial"/>
          <w:color w:val="000000"/>
          <w:sz w:val="18"/>
          <w:szCs w:val="18"/>
        </w:rPr>
        <w:t>Contact Officer:</w:t>
      </w:r>
      <w:r w:rsidR="000E31BD">
        <w:rPr>
          <w:rFonts w:ascii="Arial" w:hAnsi="Arial" w:cs="Arial"/>
          <w:color w:val="000000"/>
          <w:sz w:val="18"/>
          <w:szCs w:val="18"/>
        </w:rPr>
        <w:t xml:space="preserve"> </w:t>
      </w:r>
      <w:r w:rsidR="00CF3E99">
        <w:rPr>
          <w:rFonts w:ascii="Arial" w:hAnsi="Arial" w:cs="Arial"/>
          <w:color w:val="000000"/>
          <w:sz w:val="18"/>
          <w:szCs w:val="18"/>
        </w:rPr>
        <w:tab/>
        <w:t>Craig Blundred</w:t>
      </w:r>
      <w:r w:rsidR="008521F0">
        <w:rPr>
          <w:rFonts w:ascii="Arial" w:hAnsi="Arial" w:cs="Arial"/>
          <w:color w:val="000000"/>
          <w:sz w:val="18"/>
          <w:szCs w:val="18"/>
        </w:rPr>
        <w:tab/>
      </w:r>
      <w:r w:rsidR="008521F0">
        <w:rPr>
          <w:rFonts w:ascii="Arial" w:hAnsi="Arial" w:cs="Arial"/>
          <w:color w:val="000000"/>
          <w:sz w:val="18"/>
          <w:szCs w:val="18"/>
        </w:rPr>
        <w:tab/>
      </w:r>
      <w:r w:rsidR="00B1655F">
        <w:rPr>
          <w:rFonts w:ascii="Arial" w:hAnsi="Arial" w:cs="Arial"/>
          <w:color w:val="000000"/>
          <w:sz w:val="18"/>
          <w:szCs w:val="18"/>
        </w:rPr>
        <w:tab/>
      </w:r>
      <w:r w:rsidR="00B1655F">
        <w:rPr>
          <w:rFonts w:ascii="Arial" w:hAnsi="Arial" w:cs="Arial"/>
          <w:color w:val="000000"/>
          <w:sz w:val="18"/>
          <w:szCs w:val="18"/>
        </w:rPr>
        <w:tab/>
        <w:t>Our Ref:</w:t>
      </w:r>
      <w:r>
        <w:rPr>
          <w:rFonts w:ascii="Arial" w:hAnsi="Arial" w:cs="Arial"/>
          <w:color w:val="000000"/>
          <w:sz w:val="18"/>
          <w:szCs w:val="18"/>
        </w:rPr>
        <w:tab/>
      </w:r>
      <w:r w:rsidR="004A5868">
        <w:rPr>
          <w:rFonts w:ascii="Arial" w:hAnsi="Arial" w:cs="Arial"/>
          <w:color w:val="000000"/>
          <w:sz w:val="18"/>
          <w:szCs w:val="18"/>
        </w:rPr>
        <w:t>15</w:t>
      </w:r>
      <w:r w:rsidR="007865E0">
        <w:rPr>
          <w:rFonts w:ascii="Arial" w:hAnsi="Arial" w:cs="Arial"/>
          <w:color w:val="000000"/>
          <w:sz w:val="18"/>
          <w:szCs w:val="18"/>
        </w:rPr>
        <w:t xml:space="preserve"> – CB/SR</w:t>
      </w:r>
    </w:p>
    <w:p w:rsidR="00B1655F" w:rsidRDefault="00B1655F">
      <w:pPr>
        <w:rPr>
          <w:rFonts w:ascii="Arial" w:hAnsi="Arial" w:cs="Arial"/>
          <w:color w:val="000000"/>
          <w:sz w:val="18"/>
          <w:szCs w:val="18"/>
        </w:rPr>
      </w:pPr>
      <w:r>
        <w:rPr>
          <w:rFonts w:ascii="Arial" w:hAnsi="Arial" w:cs="Arial"/>
          <w:color w:val="000000"/>
          <w:sz w:val="18"/>
          <w:szCs w:val="18"/>
        </w:rPr>
        <w:t>Email:</w:t>
      </w:r>
      <w:r w:rsidR="00CF3E99">
        <w:rPr>
          <w:rFonts w:ascii="Arial" w:hAnsi="Arial" w:cs="Arial"/>
          <w:color w:val="000000"/>
          <w:sz w:val="18"/>
          <w:szCs w:val="18"/>
        </w:rPr>
        <w:tab/>
      </w:r>
      <w:r w:rsidR="00CF3E99">
        <w:rPr>
          <w:rFonts w:ascii="Arial" w:hAnsi="Arial" w:cs="Arial"/>
          <w:color w:val="000000"/>
          <w:sz w:val="18"/>
          <w:szCs w:val="18"/>
        </w:rPr>
        <w:tab/>
      </w:r>
      <w:hyperlink r:id="rId8" w:history="1">
        <w:r w:rsidR="00295AEF" w:rsidRPr="00C0672C">
          <w:rPr>
            <w:rStyle w:val="Hyperlink"/>
            <w:rFonts w:ascii="Arial" w:hAnsi="Arial" w:cs="Arial"/>
            <w:sz w:val="18"/>
            <w:szCs w:val="18"/>
          </w:rPr>
          <w:t>craig.blundred@hartlepool.gov.uk</w:t>
        </w:r>
      </w:hyperlink>
      <w:r w:rsidR="00295AEF">
        <w:rPr>
          <w:rFonts w:ascii="Arial" w:hAnsi="Arial" w:cs="Arial"/>
          <w:color w:val="000000"/>
          <w:sz w:val="18"/>
          <w:szCs w:val="18"/>
        </w:rPr>
        <w:t xml:space="preserve"> </w:t>
      </w:r>
      <w:r w:rsidR="00CF310F">
        <w:rPr>
          <w:rFonts w:ascii="Arial" w:hAnsi="Arial" w:cs="Arial"/>
          <w:color w:val="000000"/>
          <w:sz w:val="18"/>
          <w:szCs w:val="18"/>
        </w:rPr>
        <w:tab/>
      </w:r>
      <w:r w:rsidR="005E7704">
        <w:rPr>
          <w:rFonts w:ascii="Arial" w:hAnsi="Arial" w:cs="Arial"/>
          <w:color w:val="000000"/>
          <w:sz w:val="18"/>
          <w:szCs w:val="18"/>
        </w:rPr>
        <w:tab/>
      </w:r>
      <w:proofErr w:type="gramStart"/>
      <w:r>
        <w:rPr>
          <w:rFonts w:ascii="Arial" w:hAnsi="Arial" w:cs="Arial"/>
          <w:color w:val="000000"/>
          <w:sz w:val="18"/>
          <w:szCs w:val="18"/>
        </w:rPr>
        <w:t>Your</w:t>
      </w:r>
      <w:proofErr w:type="gramEnd"/>
      <w:r>
        <w:rPr>
          <w:rFonts w:ascii="Arial" w:hAnsi="Arial" w:cs="Arial"/>
          <w:color w:val="000000"/>
          <w:sz w:val="18"/>
          <w:szCs w:val="18"/>
        </w:rPr>
        <w:t xml:space="preserve"> Ref:  </w:t>
      </w:r>
    </w:p>
    <w:p w:rsidR="00B1655F" w:rsidRDefault="00B1655F">
      <w:pPr>
        <w:rPr>
          <w:rFonts w:ascii="Arial" w:hAnsi="Arial" w:cs="Arial"/>
          <w:sz w:val="18"/>
          <w:szCs w:val="18"/>
        </w:rPr>
      </w:pPr>
    </w:p>
    <w:p w:rsidR="00B1655F" w:rsidRPr="000B35F7" w:rsidRDefault="00B1655F" w:rsidP="00270C9E">
      <w:pPr>
        <w:outlineLvl w:val="0"/>
        <w:rPr>
          <w:rFonts w:ascii="Arial" w:hAnsi="Arial" w:cs="Arial"/>
        </w:rPr>
      </w:pPr>
    </w:p>
    <w:p w:rsidR="00F149D0" w:rsidRPr="000D20F2" w:rsidRDefault="00FE387E" w:rsidP="00F149D0">
      <w:pPr>
        <w:pStyle w:val="BodyText3"/>
        <w:jc w:val="left"/>
        <w:rPr>
          <w:b w:val="0"/>
        </w:rPr>
      </w:pPr>
      <w:r>
        <w:rPr>
          <w:b w:val="0"/>
        </w:rPr>
        <w:t>2</w:t>
      </w:r>
      <w:r w:rsidR="00ED3929">
        <w:rPr>
          <w:b w:val="0"/>
        </w:rPr>
        <w:t xml:space="preserve">4 </w:t>
      </w:r>
      <w:bookmarkStart w:id="0" w:name="_GoBack"/>
      <w:bookmarkEnd w:id="0"/>
      <w:r>
        <w:rPr>
          <w:b w:val="0"/>
        </w:rPr>
        <w:t>January 2022</w:t>
      </w:r>
    </w:p>
    <w:p w:rsidR="00F149D0" w:rsidRDefault="00F149D0" w:rsidP="00F149D0">
      <w:pPr>
        <w:pStyle w:val="BodyText3"/>
        <w:jc w:val="left"/>
        <w:rPr>
          <w:b w:val="0"/>
        </w:rPr>
      </w:pPr>
    </w:p>
    <w:p w:rsidR="00656E0F" w:rsidRDefault="00656E0F" w:rsidP="00656E0F">
      <w:pPr>
        <w:pStyle w:val="BodyText3"/>
        <w:jc w:val="left"/>
        <w:rPr>
          <w:b w:val="0"/>
        </w:rPr>
      </w:pPr>
      <w:r>
        <w:rPr>
          <w:b w:val="0"/>
          <w:noProof/>
        </w:rPr>
        <mc:AlternateContent>
          <mc:Choice Requires="wps">
            <w:drawing>
              <wp:anchor distT="0" distB="0" distL="114300" distR="114300" simplePos="0" relativeHeight="251660800" behindDoc="0" locked="0" layoutInCell="1" allowOverlap="1" wp14:anchorId="42577460" wp14:editId="30185926">
                <wp:simplePos x="0" y="0"/>
                <wp:positionH relativeFrom="margin">
                  <wp:posOffset>3107501</wp:posOffset>
                </wp:positionH>
                <wp:positionV relativeFrom="paragraph">
                  <wp:posOffset>3422</wp:posOffset>
                </wp:positionV>
                <wp:extent cx="2628900" cy="6858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656E0F" w:rsidRDefault="00656E0F" w:rsidP="00656E0F">
                            <w:pPr>
                              <w:jc w:val="center"/>
                              <w:rPr>
                                <w:rFonts w:ascii="Arial" w:hAnsi="Arial" w:cs="Arial"/>
                              </w:rPr>
                            </w:pPr>
                            <w:r>
                              <w:rPr>
                                <w:rFonts w:ascii="Arial" w:hAnsi="Arial" w:cs="Arial"/>
                              </w:rPr>
                              <w:t>When telephoning, please ask for:</w:t>
                            </w:r>
                          </w:p>
                          <w:p w:rsidR="00656E0F" w:rsidRDefault="00656E0F" w:rsidP="00656E0F">
                            <w:pPr>
                              <w:jc w:val="center"/>
                              <w:rPr>
                                <w:rFonts w:ascii="Arial" w:hAnsi="Arial" w:cs="Arial"/>
                                <w:b/>
                              </w:rPr>
                            </w:pPr>
                            <w:r>
                              <w:rPr>
                                <w:rFonts w:ascii="Arial" w:hAnsi="Arial" w:cs="Arial"/>
                                <w:b/>
                              </w:rPr>
                              <w:t>Craig Blundred</w:t>
                            </w:r>
                          </w:p>
                          <w:p w:rsidR="00656E0F" w:rsidRDefault="00656E0F" w:rsidP="00656E0F">
                            <w:pPr>
                              <w:jc w:val="center"/>
                              <w:rPr>
                                <w:rFonts w:ascii="Arial" w:hAnsi="Arial" w:cs="Arial"/>
                              </w:rPr>
                            </w:pPr>
                            <w:r>
                              <w:rPr>
                                <w:rFonts w:ascii="Arial" w:hAnsi="Arial" w:cs="Arial"/>
                              </w:rPr>
                              <w:t>Direct Line: (01429) 284104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77460" id="Text Box 3" o:spid="_x0000_s1028" type="#_x0000_t202" style="position:absolute;margin-left:244.7pt;margin-top:.25pt;width:207pt;height:5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">
                <v:textbox>
                  <w:txbxContent>
                    <w:p w:rsidR="00656E0F" w:rsidRDefault="00656E0F" w:rsidP="00656E0F">
                      <w:pPr>
                        <w:jc w:val="center"/>
                        <w:rPr>
                          <w:rFonts w:ascii="Arial" w:hAnsi="Arial" w:cs="Arial"/>
                        </w:rPr>
                      </w:pPr>
                      <w:r>
                        <w:rPr>
                          <w:rFonts w:ascii="Arial" w:hAnsi="Arial" w:cs="Arial"/>
                        </w:rPr>
                        <w:t>When telephoning, please ask for:</w:t>
                      </w:r>
                    </w:p>
                    <w:p w:rsidR="00656E0F" w:rsidRDefault="00656E0F" w:rsidP="00656E0F">
                      <w:pPr>
                        <w:jc w:val="center"/>
                        <w:rPr>
                          <w:rFonts w:ascii="Arial" w:hAnsi="Arial" w:cs="Arial"/>
                          <w:b/>
                        </w:rPr>
                      </w:pPr>
                      <w:r>
                        <w:rPr>
                          <w:rFonts w:ascii="Arial" w:hAnsi="Arial" w:cs="Arial"/>
                          <w:b/>
                        </w:rPr>
                        <w:t>Craig Blundred</w:t>
                      </w:r>
                    </w:p>
                    <w:p w:rsidR="00656E0F" w:rsidRDefault="00656E0F" w:rsidP="00656E0F">
                      <w:pPr>
                        <w:jc w:val="center"/>
                        <w:rPr>
                          <w:rFonts w:ascii="Arial" w:hAnsi="Arial" w:cs="Arial"/>
                        </w:rPr>
                      </w:pPr>
                      <w:r>
                        <w:rPr>
                          <w:rFonts w:ascii="Arial" w:hAnsi="Arial" w:cs="Arial"/>
                        </w:rPr>
                        <w:t>Direct Line: (01429) 284104</w:t>
                      </w:r>
                    </w:p>
                  </w:txbxContent>
                </v:textbox>
                <w10:wrap anchorx="margin"/>
              </v:shape>
            </w:pict>
          </mc:Fallback>
        </mc:AlternateContent>
      </w:r>
    </w:p>
    <w:p w:rsidR="00656E0F" w:rsidRDefault="00656E0F" w:rsidP="00656E0F">
      <w:pPr>
        <w:rPr>
          <w:rFonts w:ascii="Arial" w:hAnsi="Arial" w:cs="Arial"/>
        </w:rPr>
      </w:pPr>
    </w:p>
    <w:p w:rsidR="007865E0" w:rsidRDefault="007865E0" w:rsidP="00656E0F">
      <w:pPr>
        <w:rPr>
          <w:rFonts w:ascii="Arial" w:hAnsi="Arial" w:cs="Arial"/>
        </w:rPr>
      </w:pPr>
    </w:p>
    <w:p w:rsidR="007865E0" w:rsidRDefault="007865E0" w:rsidP="00656E0F">
      <w:pPr>
        <w:rPr>
          <w:rFonts w:ascii="Arial" w:hAnsi="Arial" w:cs="Arial"/>
        </w:rPr>
      </w:pPr>
    </w:p>
    <w:p w:rsidR="007865E0" w:rsidRPr="00694242" w:rsidRDefault="007865E0" w:rsidP="00656E0F">
      <w:pPr>
        <w:rPr>
          <w:rFonts w:ascii="Arial" w:hAnsi="Arial" w:cs="Arial"/>
        </w:rPr>
      </w:pPr>
    </w:p>
    <w:p w:rsidR="00656E0F" w:rsidRPr="00694242" w:rsidRDefault="00656E0F" w:rsidP="00656E0F">
      <w:pPr>
        <w:rPr>
          <w:rFonts w:ascii="Arial" w:hAnsi="Arial" w:cs="Arial"/>
        </w:rPr>
      </w:pPr>
    </w:p>
    <w:p w:rsidR="00FE387E" w:rsidRPr="00FE387E" w:rsidRDefault="00FE387E" w:rsidP="00FE387E">
      <w:pPr>
        <w:rPr>
          <w:rFonts w:ascii="Arial" w:hAnsi="Arial" w:cs="Arial"/>
        </w:rPr>
      </w:pPr>
      <w:r w:rsidRPr="00FE387E">
        <w:rPr>
          <w:rFonts w:ascii="Arial" w:hAnsi="Arial" w:cs="Arial"/>
        </w:rPr>
        <w:t xml:space="preserve">Dear Parents/Carers </w:t>
      </w:r>
    </w:p>
    <w:p w:rsidR="00FE387E" w:rsidRPr="00FE387E" w:rsidRDefault="00FE387E" w:rsidP="00FE387E">
      <w:pPr>
        <w:rPr>
          <w:rFonts w:ascii="Arial" w:hAnsi="Arial" w:cs="Arial"/>
          <w:sz w:val="22"/>
          <w:szCs w:val="22"/>
        </w:rPr>
      </w:pPr>
    </w:p>
    <w:p w:rsidR="00FE387E" w:rsidRPr="00FE387E" w:rsidRDefault="00FE387E" w:rsidP="00FE387E">
      <w:pPr>
        <w:rPr>
          <w:rFonts w:ascii="Arial" w:hAnsi="Arial" w:cs="Arial"/>
          <w:sz w:val="22"/>
          <w:szCs w:val="22"/>
        </w:rPr>
      </w:pPr>
      <w:r w:rsidRPr="00FE387E">
        <w:rPr>
          <w:rFonts w:ascii="Arial" w:hAnsi="Arial" w:cs="Arial"/>
          <w:b/>
          <w:szCs w:val="22"/>
        </w:rPr>
        <w:t xml:space="preserve">Measures to protect pupils, staff and face to face education </w:t>
      </w:r>
    </w:p>
    <w:p w:rsidR="00FE387E" w:rsidRPr="00FE387E" w:rsidRDefault="00FE387E" w:rsidP="00FE387E">
      <w:pPr>
        <w:rPr>
          <w:rFonts w:ascii="Arial" w:hAnsi="Arial" w:cs="Arial"/>
        </w:rPr>
      </w:pPr>
    </w:p>
    <w:p w:rsidR="00FE387E" w:rsidRPr="00FE387E" w:rsidRDefault="00FE387E" w:rsidP="00FE387E">
      <w:pPr>
        <w:rPr>
          <w:rFonts w:ascii="Arial" w:hAnsi="Arial" w:cs="Arial"/>
        </w:rPr>
      </w:pPr>
      <w:r w:rsidRPr="00FE387E">
        <w:rPr>
          <w:rFonts w:ascii="Arial" w:hAnsi="Arial" w:cs="Arial"/>
        </w:rPr>
        <w:t>Following the recent Government Announcement of the relaxation of plan B measures, I wanted to highlight with you that, although the rates of covid-19 infections across Hartlepool are declining, the current rates are still approximately four times higher than they were when Plan B was implemented in December 2021.</w:t>
      </w:r>
    </w:p>
    <w:p w:rsidR="00FE387E" w:rsidRPr="00FE387E" w:rsidRDefault="00FE387E" w:rsidP="00FE387E">
      <w:pPr>
        <w:rPr>
          <w:rFonts w:ascii="Arial" w:hAnsi="Arial" w:cs="Arial"/>
        </w:rPr>
      </w:pPr>
    </w:p>
    <w:p w:rsidR="00FE387E" w:rsidRPr="00FE387E" w:rsidRDefault="00FE387E" w:rsidP="00FE387E">
      <w:pPr>
        <w:rPr>
          <w:rFonts w:ascii="Arial" w:hAnsi="Arial" w:cs="Arial"/>
        </w:rPr>
      </w:pPr>
      <w:r w:rsidRPr="00FE387E">
        <w:rPr>
          <w:rFonts w:ascii="Arial" w:hAnsi="Arial" w:cs="Arial"/>
        </w:rPr>
        <w:t xml:space="preserve">With our current high rates </w:t>
      </w:r>
      <w:r w:rsidR="00AA38ED">
        <w:rPr>
          <w:rFonts w:ascii="Arial" w:hAnsi="Arial" w:cs="Arial"/>
        </w:rPr>
        <w:t xml:space="preserve">amongst 0-19 year olds, we are </w:t>
      </w:r>
      <w:r w:rsidRPr="00FE387E">
        <w:rPr>
          <w:rFonts w:ascii="Arial" w:hAnsi="Arial" w:cs="Arial"/>
        </w:rPr>
        <w:t xml:space="preserve">supportive of your school implementing additional measures to protect pupils, staff and the broader community, based on their individual risk assessments.  The Public Health team will be working closely with Head Teachers to support the implementation of temporary and proportionate additional covid-19 measures when needed, based on their individual school situations. </w:t>
      </w:r>
    </w:p>
    <w:p w:rsidR="00FE387E" w:rsidRPr="00FE387E" w:rsidRDefault="00FE387E" w:rsidP="00FE387E">
      <w:pPr>
        <w:rPr>
          <w:rFonts w:ascii="Arial" w:hAnsi="Arial" w:cs="Arial"/>
        </w:rPr>
      </w:pPr>
    </w:p>
    <w:p w:rsidR="00FE387E" w:rsidRPr="00FE387E" w:rsidRDefault="00FE387E" w:rsidP="00FE387E">
      <w:pPr>
        <w:rPr>
          <w:rFonts w:ascii="Arial" w:hAnsi="Arial" w:cs="Arial"/>
        </w:rPr>
      </w:pPr>
      <w:r w:rsidRPr="00FE387E">
        <w:rPr>
          <w:rFonts w:ascii="Arial" w:hAnsi="Arial" w:cs="Arial"/>
        </w:rPr>
        <w:t xml:space="preserve">Schools and parents continue to play a critical role in helping to keep the wider community safe through all the work you are doing around testing, vaccinations and infection control. I share your priority to ensure your children can continue to receive face-to-face education, which at times may mean additional measures are implemented in your child’s school setting. </w:t>
      </w:r>
    </w:p>
    <w:p w:rsidR="00FE387E" w:rsidRPr="00FE387E" w:rsidRDefault="00FE387E" w:rsidP="00FE387E">
      <w:pPr>
        <w:rPr>
          <w:rFonts w:ascii="Arial" w:hAnsi="Arial" w:cs="Arial"/>
        </w:rPr>
      </w:pPr>
    </w:p>
    <w:p w:rsidR="00FE387E" w:rsidRPr="00FE387E" w:rsidRDefault="00FE387E" w:rsidP="00FE387E">
      <w:pPr>
        <w:rPr>
          <w:rFonts w:ascii="Arial" w:hAnsi="Arial" w:cs="Arial"/>
        </w:rPr>
      </w:pPr>
      <w:r w:rsidRPr="00FE387E">
        <w:rPr>
          <w:rFonts w:ascii="Arial" w:hAnsi="Arial" w:cs="Arial"/>
        </w:rPr>
        <w:t>We are continuing to monitor the situation and work with your school closely on a daily basis.</w:t>
      </w:r>
    </w:p>
    <w:p w:rsidR="00656E0F" w:rsidRPr="00AD7271" w:rsidRDefault="00656E0F" w:rsidP="00656E0F">
      <w:pPr>
        <w:pStyle w:val="BodyText3"/>
        <w:jc w:val="left"/>
        <w:rPr>
          <w:b w:val="0"/>
        </w:rPr>
      </w:pPr>
    </w:p>
    <w:p w:rsidR="00295AEF" w:rsidRPr="00295AEF" w:rsidRDefault="00295AEF" w:rsidP="00295AEF">
      <w:pPr>
        <w:rPr>
          <w:rFonts w:ascii="Arial" w:hAnsi="Arial" w:cs="Arial"/>
        </w:rPr>
      </w:pPr>
      <w:r w:rsidRPr="00295AEF">
        <w:rPr>
          <w:rFonts w:ascii="Arial" w:hAnsi="Arial" w:cs="Arial"/>
        </w:rPr>
        <w:t xml:space="preserve">Yours sincerely, </w:t>
      </w:r>
    </w:p>
    <w:p w:rsidR="00B9641B" w:rsidRDefault="00B9641B" w:rsidP="004F451A">
      <w:pPr>
        <w:rPr>
          <w:rFonts w:ascii="Arial" w:hAnsi="Arial" w:cs="Arial"/>
        </w:rPr>
      </w:pPr>
    </w:p>
    <w:p w:rsidR="00B9641B" w:rsidRDefault="007865E0" w:rsidP="004F451A">
      <w:pPr>
        <w:rPr>
          <w:rFonts w:ascii="Arial" w:hAnsi="Arial" w:cs="Arial"/>
        </w:rPr>
      </w:pPr>
      <w:r>
        <w:rPr>
          <w:noProof/>
        </w:rPr>
        <w:drawing>
          <wp:anchor distT="0" distB="0" distL="114935" distR="114935" simplePos="0" relativeHeight="251661824" behindDoc="0" locked="0" layoutInCell="1" allowOverlap="1">
            <wp:simplePos x="0" y="0"/>
            <wp:positionH relativeFrom="column">
              <wp:posOffset>3208292</wp:posOffset>
            </wp:positionH>
            <wp:positionV relativeFrom="paragraph">
              <wp:posOffset>125095</wp:posOffset>
            </wp:positionV>
            <wp:extent cx="1941830" cy="570865"/>
            <wp:effectExtent l="0" t="0" r="1270" b="635"/>
            <wp:wrapSquare wrapText="bothSides"/>
            <wp:docPr id="5" name="Picture 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lum contrast="18000"/>
                      <a:extLst>
                        <a:ext uri="{28A0092B-C50C-407E-A947-70E740481C1C}">
                          <a14:useLocalDpi xmlns:a14="http://schemas.microsoft.com/office/drawing/2010/main" val="0"/>
                        </a:ext>
                      </a:extLst>
                    </a:blip>
                    <a:srcRect l="27893" t="25146" r="35675" b="58293"/>
                    <a:stretch>
                      <a:fillRect/>
                    </a:stretch>
                  </pic:blipFill>
                  <pic:spPr bwMode="auto">
                    <a:xfrm>
                      <a:off x="0" y="0"/>
                      <a:ext cx="194183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F9C">
        <w:rPr>
          <w:noProof/>
        </w:rPr>
        <w:drawing>
          <wp:inline distT="0" distB="0" distL="0" distR="0" wp14:anchorId="145902FC" wp14:editId="35D42782">
            <wp:extent cx="2039999" cy="819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62000" cy="827984"/>
                    </a:xfrm>
                    <a:prstGeom prst="rect">
                      <a:avLst/>
                    </a:prstGeom>
                  </pic:spPr>
                </pic:pic>
              </a:graphicData>
            </a:graphic>
          </wp:inline>
        </w:drawing>
      </w:r>
    </w:p>
    <w:p w:rsidR="00B9641B" w:rsidRDefault="00B9641B" w:rsidP="004F451A">
      <w:pPr>
        <w:rPr>
          <w:rFonts w:ascii="Arial" w:hAnsi="Arial" w:cs="Arial"/>
        </w:rPr>
      </w:pPr>
    </w:p>
    <w:p w:rsidR="004F451A" w:rsidRPr="007865E0" w:rsidRDefault="00CF3E99" w:rsidP="004F451A">
      <w:pPr>
        <w:rPr>
          <w:rFonts w:ascii="Arial" w:hAnsi="Arial" w:cs="Arial"/>
          <w:b/>
        </w:rPr>
      </w:pPr>
      <w:r>
        <w:rPr>
          <w:rFonts w:ascii="Arial" w:hAnsi="Arial" w:cs="Arial"/>
          <w:b/>
        </w:rPr>
        <w:t>CRAIG BLUNDRED</w:t>
      </w:r>
      <w:r w:rsidR="007865E0">
        <w:rPr>
          <w:rFonts w:ascii="Arial" w:hAnsi="Arial" w:cs="Arial"/>
          <w:b/>
        </w:rPr>
        <w:tab/>
      </w:r>
      <w:r w:rsidR="007865E0">
        <w:rPr>
          <w:rFonts w:ascii="Arial" w:hAnsi="Arial" w:cs="Arial"/>
          <w:b/>
        </w:rPr>
        <w:tab/>
      </w:r>
      <w:r w:rsidR="007865E0">
        <w:rPr>
          <w:rFonts w:ascii="Arial" w:hAnsi="Arial" w:cs="Arial"/>
          <w:b/>
        </w:rPr>
        <w:tab/>
      </w:r>
      <w:r w:rsidR="007865E0">
        <w:rPr>
          <w:rFonts w:ascii="Arial" w:hAnsi="Arial" w:cs="Arial"/>
          <w:b/>
        </w:rPr>
        <w:tab/>
        <w:t>SALLY ROBINSON</w:t>
      </w:r>
    </w:p>
    <w:p w:rsidR="004F451A" w:rsidRPr="007865E0" w:rsidRDefault="00CF3E99" w:rsidP="007865E0">
      <w:pPr>
        <w:ind w:left="5040" w:hanging="5040"/>
        <w:rPr>
          <w:rFonts w:ascii="Arial" w:hAnsi="Arial" w:cs="Arial"/>
        </w:rPr>
      </w:pPr>
      <w:r>
        <w:rPr>
          <w:rFonts w:ascii="Arial" w:hAnsi="Arial" w:cs="Arial"/>
        </w:rPr>
        <w:t xml:space="preserve">Director of Public Health </w:t>
      </w:r>
      <w:r w:rsidR="007865E0">
        <w:rPr>
          <w:rFonts w:ascii="Arial" w:hAnsi="Arial" w:cs="Arial"/>
          <w:b/>
        </w:rPr>
        <w:tab/>
      </w:r>
      <w:r w:rsidR="007865E0">
        <w:rPr>
          <w:rFonts w:ascii="Arial" w:hAnsi="Arial" w:cs="Arial"/>
        </w:rPr>
        <w:t>Director of Children’s and Joint Commissioning Services</w:t>
      </w:r>
    </w:p>
    <w:p w:rsidR="00656E0F" w:rsidRDefault="00656E0F" w:rsidP="004F451A">
      <w:pPr>
        <w:rPr>
          <w:rFonts w:ascii="Arial" w:hAnsi="Arial" w:cs="Arial"/>
        </w:rPr>
      </w:pPr>
    </w:p>
    <w:p w:rsidR="00656E0F" w:rsidRDefault="00656E0F" w:rsidP="004F451A">
      <w:pPr>
        <w:rPr>
          <w:rFonts w:ascii="Arial" w:hAnsi="Arial" w:cs="Arial"/>
        </w:rPr>
      </w:pPr>
    </w:p>
    <w:p w:rsidR="004F451A" w:rsidRDefault="004F451A" w:rsidP="004F451A">
      <w:pPr>
        <w:rPr>
          <w:rFonts w:ascii="Arial" w:hAnsi="Arial" w:cs="Arial"/>
        </w:rPr>
      </w:pPr>
    </w:p>
    <w:sectPr w:rsidR="004F451A" w:rsidSect="00656E0F">
      <w:pgSz w:w="11906" w:h="16838"/>
      <w:pgMar w:top="851" w:right="136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833"/>
    <w:multiLevelType w:val="hybridMultilevel"/>
    <w:tmpl w:val="9072CEC2"/>
    <w:lvl w:ilvl="0" w:tplc="EA38F6EE">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7311F"/>
    <w:multiLevelType w:val="hybridMultilevel"/>
    <w:tmpl w:val="50EE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E21E5"/>
    <w:multiLevelType w:val="hybridMultilevel"/>
    <w:tmpl w:val="0D442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73A23"/>
    <w:multiLevelType w:val="hybridMultilevel"/>
    <w:tmpl w:val="432E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987F99"/>
    <w:rsid w:val="00017219"/>
    <w:rsid w:val="0002365A"/>
    <w:rsid w:val="00084BB9"/>
    <w:rsid w:val="000B35F7"/>
    <w:rsid w:val="000E31BD"/>
    <w:rsid w:val="00270C9E"/>
    <w:rsid w:val="002731E2"/>
    <w:rsid w:val="00295AEF"/>
    <w:rsid w:val="0032598C"/>
    <w:rsid w:val="003F4153"/>
    <w:rsid w:val="00421DE5"/>
    <w:rsid w:val="004A5868"/>
    <w:rsid w:val="004D6788"/>
    <w:rsid w:val="004D6F4E"/>
    <w:rsid w:val="004F451A"/>
    <w:rsid w:val="00505F8D"/>
    <w:rsid w:val="00544B4E"/>
    <w:rsid w:val="00572D85"/>
    <w:rsid w:val="0058054D"/>
    <w:rsid w:val="005E7704"/>
    <w:rsid w:val="00656E0F"/>
    <w:rsid w:val="00671C0D"/>
    <w:rsid w:val="006A6655"/>
    <w:rsid w:val="00744BBD"/>
    <w:rsid w:val="007865E0"/>
    <w:rsid w:val="007C466C"/>
    <w:rsid w:val="007F00BA"/>
    <w:rsid w:val="008521F0"/>
    <w:rsid w:val="00930DCC"/>
    <w:rsid w:val="00987F99"/>
    <w:rsid w:val="00997904"/>
    <w:rsid w:val="009B37F8"/>
    <w:rsid w:val="009F5289"/>
    <w:rsid w:val="00AA3178"/>
    <w:rsid w:val="00AA38ED"/>
    <w:rsid w:val="00AB5818"/>
    <w:rsid w:val="00AD1719"/>
    <w:rsid w:val="00B1655F"/>
    <w:rsid w:val="00B312EC"/>
    <w:rsid w:val="00B9641B"/>
    <w:rsid w:val="00C9195B"/>
    <w:rsid w:val="00CF310F"/>
    <w:rsid w:val="00CF3E99"/>
    <w:rsid w:val="00D40631"/>
    <w:rsid w:val="00D46591"/>
    <w:rsid w:val="00DB2EAA"/>
    <w:rsid w:val="00E65882"/>
    <w:rsid w:val="00E859E0"/>
    <w:rsid w:val="00ED3929"/>
    <w:rsid w:val="00F149D0"/>
    <w:rsid w:val="00F17E2D"/>
    <w:rsid w:val="00F8392B"/>
    <w:rsid w:val="00FD0F9C"/>
    <w:rsid w:val="00FE3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7AFAADCE-B23E-414E-831E-FA3F35F5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6F4E"/>
    <w:rPr>
      <w:color w:val="0000FF"/>
      <w:u w:val="single"/>
    </w:rPr>
  </w:style>
  <w:style w:type="paragraph" w:styleId="DocumentMap">
    <w:name w:val="Document Map"/>
    <w:basedOn w:val="Normal"/>
    <w:semiHidden/>
    <w:rsid w:val="004D6F4E"/>
    <w:pPr>
      <w:shd w:val="clear" w:color="auto" w:fill="000080"/>
    </w:pPr>
    <w:rPr>
      <w:rFonts w:ascii="Tahoma" w:hAnsi="Tahoma" w:cs="Tahoma"/>
      <w:sz w:val="20"/>
      <w:szCs w:val="20"/>
    </w:rPr>
  </w:style>
  <w:style w:type="paragraph" w:styleId="BodyText3">
    <w:name w:val="Body Text 3"/>
    <w:basedOn w:val="Normal"/>
    <w:link w:val="BodyText3Char"/>
    <w:unhideWhenUsed/>
    <w:rsid w:val="002731E2"/>
    <w:pPr>
      <w:jc w:val="center"/>
    </w:pPr>
    <w:rPr>
      <w:rFonts w:ascii="Arial" w:hAnsi="Arial" w:cs="Arial"/>
      <w:b/>
      <w:bCs/>
    </w:rPr>
  </w:style>
  <w:style w:type="character" w:customStyle="1" w:styleId="BodyText3Char">
    <w:name w:val="Body Text 3 Char"/>
    <w:basedOn w:val="DefaultParagraphFont"/>
    <w:link w:val="BodyText3"/>
    <w:rsid w:val="002731E2"/>
    <w:rPr>
      <w:rFonts w:ascii="Arial" w:hAnsi="Arial" w:cs="Arial"/>
      <w:b/>
      <w:bCs/>
      <w:sz w:val="24"/>
      <w:szCs w:val="24"/>
    </w:rPr>
  </w:style>
  <w:style w:type="paragraph" w:styleId="NormalWeb">
    <w:name w:val="Normal (Web)"/>
    <w:basedOn w:val="Normal"/>
    <w:rsid w:val="002731E2"/>
    <w:pPr>
      <w:spacing w:before="100" w:beforeAutospacing="1" w:after="100" w:afterAutospacing="1"/>
    </w:pPr>
  </w:style>
  <w:style w:type="paragraph" w:styleId="PlainText">
    <w:name w:val="Plain Text"/>
    <w:basedOn w:val="Normal"/>
    <w:link w:val="PlainTextChar"/>
    <w:uiPriority w:val="99"/>
    <w:unhideWhenUsed/>
    <w:rsid w:val="004F451A"/>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4F451A"/>
    <w:rPr>
      <w:rFonts w:ascii="Consolas" w:eastAsiaTheme="minorEastAsia" w:hAnsi="Consolas" w:cs="Consolas"/>
      <w:sz w:val="21"/>
      <w:szCs w:val="21"/>
    </w:rPr>
  </w:style>
  <w:style w:type="paragraph" w:styleId="BalloonText">
    <w:name w:val="Balloon Text"/>
    <w:basedOn w:val="Normal"/>
    <w:link w:val="BalloonTextChar"/>
    <w:rsid w:val="00AB5818"/>
    <w:rPr>
      <w:rFonts w:ascii="Tahoma" w:hAnsi="Tahoma" w:cs="Tahoma"/>
      <w:sz w:val="16"/>
      <w:szCs w:val="16"/>
    </w:rPr>
  </w:style>
  <w:style w:type="character" w:customStyle="1" w:styleId="BalloonTextChar">
    <w:name w:val="Balloon Text Char"/>
    <w:basedOn w:val="DefaultParagraphFont"/>
    <w:link w:val="BalloonText"/>
    <w:rsid w:val="00AB5818"/>
    <w:rPr>
      <w:rFonts w:ascii="Tahoma" w:hAnsi="Tahoma" w:cs="Tahoma"/>
      <w:sz w:val="16"/>
      <w:szCs w:val="16"/>
    </w:rPr>
  </w:style>
  <w:style w:type="paragraph" w:styleId="ListParagraph">
    <w:name w:val="List Paragraph"/>
    <w:basedOn w:val="Normal"/>
    <w:uiPriority w:val="34"/>
    <w:qFormat/>
    <w:rsid w:val="00295AE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5420">
      <w:bodyDiv w:val="1"/>
      <w:marLeft w:val="0"/>
      <w:marRight w:val="0"/>
      <w:marTop w:val="0"/>
      <w:marBottom w:val="0"/>
      <w:divBdr>
        <w:top w:val="none" w:sz="0" w:space="0" w:color="auto"/>
        <w:left w:val="none" w:sz="0" w:space="0" w:color="auto"/>
        <w:bottom w:val="none" w:sz="0" w:space="0" w:color="auto"/>
        <w:right w:val="none" w:sz="0" w:space="0" w:color="auto"/>
      </w:divBdr>
    </w:div>
    <w:div w:id="820344376">
      <w:bodyDiv w:val="1"/>
      <w:marLeft w:val="0"/>
      <w:marRight w:val="0"/>
      <w:marTop w:val="0"/>
      <w:marBottom w:val="0"/>
      <w:divBdr>
        <w:top w:val="none" w:sz="0" w:space="0" w:color="auto"/>
        <w:left w:val="none" w:sz="0" w:space="0" w:color="auto"/>
        <w:bottom w:val="none" w:sz="0" w:space="0" w:color="auto"/>
        <w:right w:val="none" w:sz="0" w:space="0" w:color="auto"/>
      </w:divBdr>
    </w:div>
    <w:div w:id="1283461312">
      <w:bodyDiv w:val="1"/>
      <w:marLeft w:val="0"/>
      <w:marRight w:val="0"/>
      <w:marTop w:val="0"/>
      <w:marBottom w:val="0"/>
      <w:divBdr>
        <w:top w:val="none" w:sz="0" w:space="0" w:color="auto"/>
        <w:left w:val="none" w:sz="0" w:space="0" w:color="auto"/>
        <w:bottom w:val="none" w:sz="0" w:space="0" w:color="auto"/>
        <w:right w:val="none" w:sz="0" w:space="0" w:color="auto"/>
      </w:divBdr>
    </w:div>
    <w:div w:id="18262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ig.blundred@hartlepool.gov.uk"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rdjf\Local%20Settings\Temporary%20Internet%20Files\OLK10\Letterhea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3BA3F-2D0F-4141-9FBC-0FECDA2C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Template>
  <TotalTime>0</TotalTime>
  <Pages>1</Pages>
  <Words>252</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Adrienne Simcock</vt:lpstr>
    </vt:vector>
  </TitlesOfParts>
  <Company>Sx3</Company>
  <LinksUpToDate>false</LinksUpToDate>
  <CharactersWithSpaces>1826</CharactersWithSpaces>
  <SharedDoc>false</SharedDoc>
  <HLinks>
    <vt:vector size="6" baseType="variant">
      <vt:variant>
        <vt:i4>4325492</vt:i4>
      </vt:variant>
      <vt:variant>
        <vt:i4>0</vt:i4>
      </vt:variant>
      <vt:variant>
        <vt:i4>0</vt:i4>
      </vt:variant>
      <vt:variant>
        <vt:i4>5</vt:i4>
      </vt:variant>
      <vt:variant>
        <vt:lpwstr>mailto:sally.robinson@hartlepool.gov.uk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Adrienne Simcock</dc:title>
  <dc:creator>ssrdjf</dc:creator>
  <cp:lastModifiedBy>Suzanne Glass</cp:lastModifiedBy>
  <cp:revision>5</cp:revision>
  <cp:lastPrinted>2020-07-24T08:19:00Z</cp:lastPrinted>
  <dcterms:created xsi:type="dcterms:W3CDTF">2022-01-21T13:32:00Z</dcterms:created>
  <dcterms:modified xsi:type="dcterms:W3CDTF">2022-01-24T14:53:00Z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775607859</vt:i4>
  </property>
  <property fmtid="{D5CDD505-2E9C-101B-9397-08002B2CF9AE}" pid="3" name="_NewReviewCycle">
    <vt:lpwstr/>
  </property>
  <property fmtid="{D5CDD505-2E9C-101B-9397-08002B2CF9AE}" pid="4" name="_EmailSubject">
    <vt:lpwstr>Measures to protect pupils, staff and face to face education </vt:lpwstr>
  </property>
  <property fmtid="{D5CDD505-2E9C-101B-9397-08002B2CF9AE}" pid="5" name="_AuthorEmail">
    <vt:lpwstr>Suzanne.Glass@hartlepool.gov.uk</vt:lpwstr>
  </property>
  <property fmtid="{D5CDD505-2E9C-101B-9397-08002B2CF9AE}" pid="6" name="_AuthorEmailDisplayName">
    <vt:lpwstr>Suzanne Glass</vt:lpwstr>
  </property>
</Properties>
</file>